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002060"/>
        <w:spacing w:after="0" w:line="276" w:lineRule="auto"/>
        <w:jc w:val="center"/>
        <w:rPr>
          <w:rFonts w:ascii="Arial" w:hAnsi="Arial" w:cs="Arial"/>
          <w:b/>
          <w:bCs/>
          <w:lang w:val="fr-FR"/>
        </w:rPr>
      </w:pPr>
      <w:r>
        <w:rPr>
          <w:rFonts w:hint="default" w:ascii="Bahnschrift" w:hAnsi="Bahnschrift" w:cs="Bahnschrift"/>
          <w:b/>
          <w:bCs/>
          <w:sz w:val="24"/>
          <w:szCs w:val="24"/>
          <w:lang w:val="fr-FR"/>
        </w:rPr>
        <w:t xml:space="preserve">Fiche portfolio </w:t>
      </w:r>
      <w:r>
        <w:rPr>
          <w:rFonts w:hint="default" w:ascii="Bahnschrift" w:hAnsi="Bahnschrift" w:cs="Bahnschrift"/>
          <w:b/>
          <w:bCs/>
          <w:i/>
          <w:iCs/>
          <w:sz w:val="24"/>
          <w:szCs w:val="24"/>
          <w:lang w:val="fr-FR"/>
        </w:rPr>
        <w:t xml:space="preserve">Avoir-Pouvoir </w:t>
      </w:r>
      <w:r>
        <w:rPr>
          <w:rFonts w:hint="default" w:ascii="Bahnschrift" w:hAnsi="Bahnschrift" w:cs="Bahnschrift"/>
          <w:b/>
          <w:bCs/>
          <w:sz w:val="24"/>
          <w:szCs w:val="24"/>
          <w:lang w:val="fr-FR"/>
        </w:rPr>
        <w:t>d’usager d’appareil TIC mobile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2060"/>
          <w:lang w:val="fr-FR"/>
        </w:rPr>
        <w:t>© 202</w:t>
      </w:r>
      <w:r>
        <w:rPr>
          <w:rFonts w:hint="default" w:ascii="Times New Roman" w:hAnsi="Times New Roman" w:cs="Times New Roman"/>
          <w:b/>
          <w:bCs/>
          <w:color w:val="002060"/>
          <w:lang w:val="pt-PT"/>
        </w:rPr>
        <w:t>1 - 2023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lang w:val="fr-FR"/>
        </w:rPr>
        <w:t xml:space="preserve">  </w:t>
      </w:r>
    </w:p>
    <w:p>
      <w:pPr>
        <w:spacing w:after="0" w:line="360" w:lineRule="auto"/>
        <w:jc w:val="center"/>
        <w:rPr>
          <w:rFonts w:ascii="Tahoma" w:hAnsi="Tahoma" w:cs="Tahoma"/>
          <w:sz w:val="21"/>
          <w:szCs w:val="21"/>
          <w:lang w:val="fr-FR"/>
        </w:rPr>
      </w:pPr>
      <w:r>
        <w:rPr>
          <w:rFonts w:ascii="Tahoma" w:hAnsi="Tahoma" w:cs="Tahoma"/>
          <w:sz w:val="21"/>
          <w:szCs w:val="21"/>
          <w:lang w:val="fr-FR"/>
        </w:rPr>
        <w:t xml:space="preserve">Fiche élaborée dans le cadre des travaux d’ATICLEF     -     Agence angolaise d’intégration des TIC en </w:t>
      </w:r>
      <w:r>
        <w:rPr>
          <w:rFonts w:ascii="Tahoma" w:hAnsi="Tahoma" w:cs="Tahoma"/>
          <w:sz w:val="21"/>
          <w:szCs w:val="21"/>
          <w:lang w:val="pt-PT"/>
        </w:rPr>
        <w:t>Éducation</w:t>
      </w:r>
    </w:p>
    <w:p>
      <w:pPr>
        <w:spacing w:after="0" w:line="360" w:lineRule="auto"/>
        <w:jc w:val="center"/>
        <w:rPr>
          <w:rFonts w:ascii="Arial Narrow" w:hAnsi="Arial Narrow" w:cs="Arial"/>
          <w:sz w:val="10"/>
          <w:szCs w:val="10"/>
          <w:lang w:val="fr-FR"/>
        </w:rPr>
      </w:pPr>
      <w:r>
        <w:rPr>
          <w:rFonts w:ascii="Arial" w:hAnsi="Arial" w:cs="Arial"/>
          <w:b/>
          <w:bCs/>
          <w:lang w:val="fr-FR"/>
        </w:rPr>
        <w:t>Proposé</w:t>
      </w:r>
      <w:r>
        <w:rPr>
          <w:rFonts w:hint="default" w:ascii="Arial" w:hAnsi="Arial" w:cs="Arial"/>
          <w:b/>
          <w:bCs/>
          <w:lang w:val="pt-PT"/>
        </w:rPr>
        <w:t>e</w:t>
      </w:r>
      <w:r>
        <w:rPr>
          <w:rFonts w:ascii="Arial" w:hAnsi="Arial" w:cs="Arial"/>
          <w:b/>
          <w:bCs/>
          <w:lang w:val="fr-FR"/>
        </w:rPr>
        <w:t xml:space="preserve"> par Matondo Kiese Fernandes</w:t>
      </w:r>
    </w:p>
    <w:tbl>
      <w:tblPr>
        <w:tblStyle w:val="8"/>
        <w:tblW w:w="16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425"/>
        <w:gridCol w:w="1428"/>
        <w:gridCol w:w="425"/>
        <w:gridCol w:w="1407"/>
        <w:gridCol w:w="425"/>
        <w:gridCol w:w="1428"/>
        <w:gridCol w:w="426"/>
        <w:gridCol w:w="1417"/>
        <w:gridCol w:w="425"/>
        <w:gridCol w:w="1396"/>
        <w:gridCol w:w="354"/>
        <w:gridCol w:w="1434"/>
        <w:gridCol w:w="411"/>
        <w:gridCol w:w="13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0"/>
                <w:szCs w:val="10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Fiche remplie par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0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13193" w:type="dxa"/>
            <w:gridSpan w:val="15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Cadre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1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13193" w:type="dxa"/>
            <w:gridSpan w:val="15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Lieu de remplissage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2"/>
            </w:r>
          </w:p>
        </w:tc>
        <w:tc>
          <w:tcPr>
            <w:tcW w:w="13193" w:type="dxa"/>
            <w:gridSpan w:val="15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Date de remplissage</w:t>
            </w:r>
          </w:p>
        </w:tc>
        <w:tc>
          <w:tcPr>
            <w:tcW w:w="13193" w:type="dxa"/>
            <w:gridSpan w:val="15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000066"/>
          </w:tcPr>
          <w:p>
            <w:pPr>
              <w:spacing w:after="0" w:line="240" w:lineRule="auto"/>
              <w:jc w:val="center"/>
              <w:rPr>
                <w:rFonts w:hint="default"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1. Remplir les </w:t>
            </w:r>
            <w:r>
              <w:rPr>
                <w:rFonts w:ascii="Tahoma" w:hAnsi="Tahoma" w:cs="Tahoma"/>
                <w:b/>
                <w:bCs/>
                <w:color w:val="FFFF00"/>
                <w:sz w:val="24"/>
                <w:szCs w:val="24"/>
                <w:lang w:val="fr-FR"/>
              </w:rPr>
              <w:t>cases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par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shd w:val="clear" w:color="auto" w:fill="C00000"/>
                <w:lang w:val="fr-FR"/>
                <w14:textFill>
                  <w14:solidFill>
                    <w14:schemeClr w14:val="bg1"/>
                  </w14:solidFill>
                </w14:textFill>
              </w:rPr>
              <w:t>OUI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ou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shd w:val="clear" w:color="auto" w:fill="C00000"/>
                <w:lang w:val="fr-FR"/>
                <w14:textFill>
                  <w14:solidFill>
                    <w14:schemeClr w14:val="bg1"/>
                  </w14:solidFill>
                </w14:textFill>
              </w:rPr>
              <w:t>NON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en accord avec la situation vécue personnellement.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Tahoma" w:hAnsi="Tahoma" w:cs="Tahoma"/>
                <w:b/>
                <w:bCs/>
                <w:color w:val="FFFF00"/>
                <w:sz w:val="22"/>
                <w:szCs w:val="22"/>
                <w:lang w:val="pt-PT"/>
              </w:rPr>
              <w:t>CASES SITUÉES À DROITE DE CHAQUE AFFIRMATION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2"/>
                <w:szCs w:val="22"/>
                <w:lang w:val="pt-PT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0"/>
                <w:szCs w:val="10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J’ai un téléphone portable personnel </w:t>
            </w:r>
          </w:p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768" w:type="dxa"/>
            <w:gridSpan w:val="14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un téléphone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3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avec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ahoma" w:hAnsi="Tahoma" w:cs="Tahoma"/>
                <w:sz w:val="21"/>
                <w:szCs w:val="21"/>
                <w:lang w:val="pt-PT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d’</w:t>
            </w:r>
            <w:r>
              <w:rPr>
                <w:rFonts w:hint="default" w:ascii="Tahoma" w:hAnsi="Tahoma" w:cs="Tahoma"/>
                <w:sz w:val="21"/>
                <w:szCs w:val="21"/>
                <w:lang w:val="pt-PT"/>
              </w:rPr>
              <w:t xml:space="preserve">utiliser </w:t>
            </w:r>
            <w:r>
              <w:rPr>
                <w:rFonts w:hint="default" w:ascii="Tahoma" w:hAnsi="Tahoma" w:cs="Tahoma"/>
                <w:i/>
                <w:iCs/>
                <w:sz w:val="21"/>
                <w:szCs w:val="21"/>
                <w:lang w:val="pt-PT"/>
              </w:rPr>
              <w:t>Bluetooth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prendre des photos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d’accéder à internet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d’accéder à des réseaux sociaux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recevoir des docs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4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audio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Possibilité d’enregistrersa voix 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recevoir des docs vidéo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d’insérer une carte de mémoire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un ordinateur portable personnel</w:t>
            </w:r>
          </w:p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768" w:type="dxa"/>
            <w:gridSpan w:val="14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J’ai un ordinateur avec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Possibilité de produire des docs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Word</w:t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Possibilité de produire de docs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PowerPoint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Possibilité de produire de docs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Excel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Possibilité d’accéder à internet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garder des photos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garder de docs audio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de garder de docs vidéo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Possibilité d’utiliser une Clé USB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Avec un téléphone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5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>, je sais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hint="default" w:ascii="Tahoma" w:hAnsi="Tahoma" w:cs="Tahoma"/>
                <w:sz w:val="21"/>
                <w:szCs w:val="21"/>
                <w:lang w:val="pt-PT"/>
              </w:rPr>
              <w:t xml:space="preserve">Utiliser </w:t>
            </w:r>
            <w:r>
              <w:rPr>
                <w:rFonts w:hint="default" w:ascii="Tahoma" w:hAnsi="Tahoma" w:cs="Tahoma"/>
                <w:i/>
                <w:iCs/>
                <w:sz w:val="21"/>
                <w:szCs w:val="21"/>
                <w:lang w:val="pt-PT"/>
              </w:rPr>
              <w:t>Bluetooth</w:t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Prendre une photo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Accéder à internet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Accéder aux réseaux sociaux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Ouvrir un doc audio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Enregistrer ma propre voix 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Ouvrir un doc vidéo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Utiliser une carte de mémoire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Avec un ordinateur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6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>, je sais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Produire un doc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Word</w:t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Produire un doc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PowerPoint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Produire un doc </w:t>
            </w:r>
            <w:r>
              <w:rPr>
                <w:rFonts w:ascii="Tahoma" w:hAnsi="Tahoma" w:cs="Tahoma"/>
                <w:i/>
                <w:iCs/>
                <w:sz w:val="21"/>
                <w:szCs w:val="21"/>
                <w:lang w:val="fr-FR"/>
              </w:rPr>
              <w:t>Excel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Accéder à internet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Garder des photos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Garder des docs audio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Garder des docs vidéo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Utiliser une Clé USB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  <w:shd w:val="clear" w:color="auto" w:fill="000066"/>
          </w:tcPr>
          <w:p>
            <w:pPr>
              <w:spacing w:after="0" w:line="240" w:lineRule="auto"/>
              <w:jc w:val="center"/>
              <w:rPr>
                <w:rFonts w:hint="default"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2. Marquer un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shd w:val="clear" w:color="auto" w:fill="C00000"/>
                <w:lang w:val="fr-FR"/>
                <w14:textFill>
                  <w14:solidFill>
                    <w14:schemeClr w14:val="bg1"/>
                  </w14:solidFill>
                </w14:textFill>
              </w:rPr>
              <w:t>X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dans la </w:t>
            </w:r>
            <w:r>
              <w:rPr>
                <w:rFonts w:ascii="Tahoma" w:hAnsi="Tahoma" w:cs="Tahoma"/>
                <w:b/>
                <w:bCs/>
                <w:color w:val="FFFF00"/>
                <w:sz w:val="24"/>
                <w:szCs w:val="24"/>
                <w:lang w:val="fr-FR"/>
              </w:rPr>
              <w:t>case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qui correspond à la situation vécue personnellement.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Tahoma" w:hAnsi="Tahoma" w:cs="Tahoma"/>
                <w:b/>
                <w:bCs/>
                <w:color w:val="FFFF00"/>
                <w:sz w:val="22"/>
                <w:szCs w:val="22"/>
                <w:lang w:val="pt-PT"/>
              </w:rPr>
              <w:t>CASES SITUÉES À DROITE DE CHAQUE AFFIRMATION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2"/>
                <w:szCs w:val="22"/>
                <w:lang w:val="pt-PT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7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Je travaille chez moi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Parfois  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0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9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35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3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11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6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de l’électricité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7"/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Parfois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0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9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35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3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11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6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Ma batterie T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8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conserve du courant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Parfois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0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9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35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3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11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6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Ma batterie O</w:t>
            </w:r>
            <w:r>
              <w:rPr>
                <w:rStyle w:val="4"/>
                <w:rFonts w:ascii="Tahoma" w:hAnsi="Tahoma" w:cs="Tahoma"/>
                <w:sz w:val="21"/>
                <w:szCs w:val="21"/>
                <w:lang w:val="fr-FR"/>
              </w:rPr>
              <w:footnoteReference w:id="9"/>
            </w: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 conserve du courant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Parfois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0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9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35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3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11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6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J’achète des crédits pour appeler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Parfois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0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28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1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96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35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434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11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1367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J’achète des crédits pour l’internet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toujours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Très souvent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Assez souvent 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Souvent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Parfois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Presque jamais 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Jamais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</w:tbl>
    <w:p>
      <w:pPr>
        <w:shd w:val="clear" w:color="auto" w:fill="7F7F7F" w:themeFill="background1" w:themeFillShade="80"/>
        <w:spacing w:after="0"/>
        <w:rPr>
          <w:rFonts w:ascii="Tahoma" w:hAnsi="Tahoma" w:cs="Tahoma"/>
          <w:sz w:val="10"/>
          <w:szCs w:val="10"/>
          <w:lang w:val="fr-FR"/>
        </w:rPr>
      </w:pPr>
    </w:p>
    <w:tbl>
      <w:tblPr>
        <w:tblStyle w:val="8"/>
        <w:tblW w:w="16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25"/>
        <w:gridCol w:w="1428"/>
        <w:gridCol w:w="425"/>
        <w:gridCol w:w="1407"/>
        <w:gridCol w:w="425"/>
        <w:gridCol w:w="1428"/>
        <w:gridCol w:w="426"/>
        <w:gridCol w:w="1417"/>
        <w:gridCol w:w="425"/>
        <w:gridCol w:w="1396"/>
        <w:gridCol w:w="354"/>
        <w:gridCol w:w="1434"/>
        <w:gridCol w:w="411"/>
        <w:gridCol w:w="13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000066"/>
          </w:tcPr>
          <w:p>
            <w:pPr>
              <w:spacing w:after="0" w:line="240" w:lineRule="auto"/>
              <w:jc w:val="center"/>
              <w:rPr>
                <w:rFonts w:hint="default"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3. Marquer un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shd w:val="clear" w:color="auto" w:fill="C00000"/>
                <w:lang w:val="fr-FR"/>
                <w14:textFill>
                  <w14:solidFill>
                    <w14:schemeClr w14:val="bg1"/>
                  </w14:solidFill>
                </w14:textFill>
              </w:rPr>
              <w:t>X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dans la </w:t>
            </w:r>
            <w:r>
              <w:rPr>
                <w:rFonts w:ascii="Tahoma" w:hAnsi="Tahoma" w:cs="Tahoma"/>
                <w:b/>
                <w:bCs/>
                <w:color w:val="FFFF00"/>
                <w:sz w:val="24"/>
                <w:szCs w:val="24"/>
                <w:lang w:val="fr-FR"/>
              </w:rPr>
              <w:t>case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val="fr-FR"/>
                <w14:textFill>
                  <w14:solidFill>
                    <w14:schemeClr w14:val="bg1"/>
                  </w14:solidFill>
                </w14:textFill>
              </w:rPr>
              <w:t xml:space="preserve"> qui correspond à la situation vécue personnellement.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0"/>
                <w:szCs w:val="20"/>
                <w:lang w:val="pt-PT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Tahoma" w:hAnsi="Tahoma" w:cs="Tahoma"/>
                <w:b/>
                <w:bCs/>
                <w:color w:val="FFFF00"/>
                <w:sz w:val="22"/>
                <w:szCs w:val="22"/>
                <w:lang w:val="pt-PT"/>
              </w:rPr>
              <w:t>CASES SITUÉES À DROITE DE CHAQUE AFFIRMATION</w:t>
            </w:r>
            <w:r>
              <w:rPr>
                <w:rFonts w:hint="default" w:ascii="Tahoma" w:hAnsi="Tahoma" w:cs="Tahoma"/>
                <w:b/>
                <w:bCs/>
                <w:color w:val="FFFFFF" w:themeColor="background1"/>
                <w:sz w:val="22"/>
                <w:szCs w:val="22"/>
                <w:lang w:val="pt-PT"/>
                <w14:textFill>
                  <w14:solidFill>
                    <w14:schemeClr w14:val="bg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0"/>
                <w:szCs w:val="10"/>
                <w:lang w:val="fr-F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eu mon premier téléphone portable…</w:t>
            </w: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1990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Aux alentours de l’an 1995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2000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2010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2015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2020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eu mon premier ordinateur portable…</w:t>
            </w: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1990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Aux alentours de l’an 1995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2000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2010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2015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2020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utilisé un téléphone portable pour la première fois…</w:t>
            </w: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1990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Aux alentours de l’an 1995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2000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2010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2015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2020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9" w:type="dxa"/>
            <w:gridSpan w:val="16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J’ai utilisé un ordinateur portable pour la première fois…</w:t>
            </w:r>
          </w:p>
        </w:tc>
        <w:tc>
          <w:tcPr>
            <w:tcW w:w="425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1990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0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 xml:space="preserve">Aux alentours de l’an 1995 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2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2000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2005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96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2010</w:t>
            </w:r>
          </w:p>
        </w:tc>
        <w:tc>
          <w:tcPr>
            <w:tcW w:w="35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2015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36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  <w:r>
              <w:rPr>
                <w:rFonts w:ascii="Tahoma" w:hAnsi="Tahoma" w:cs="Tahoma"/>
                <w:sz w:val="21"/>
                <w:szCs w:val="21"/>
                <w:lang w:val="fr-FR"/>
              </w:rPr>
              <w:t>Aux alentours de l’an 2020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6029" w:type="dxa"/>
            <w:gridSpan w:val="16"/>
            <w:shd w:val="clear" w:color="auto" w:fill="7F7F7F" w:themeFill="background1" w:themeFillShade="80"/>
          </w:tcPr>
          <w:p>
            <w:pPr>
              <w:spacing w:after="0" w:line="240" w:lineRule="auto"/>
              <w:rPr>
                <w:rFonts w:ascii="Arial Narrow" w:hAnsi="Arial Narrow" w:cs="Arial"/>
                <w:sz w:val="21"/>
                <w:szCs w:val="21"/>
                <w:lang w:val="fr-FR"/>
              </w:rPr>
            </w:pPr>
          </w:p>
        </w:tc>
      </w:tr>
    </w:tbl>
    <w:p>
      <w:pPr>
        <w:spacing w:after="0"/>
        <w:rPr>
          <w:rFonts w:ascii="Tahoma" w:hAnsi="Tahoma" w:cs="Tahoma"/>
          <w:sz w:val="21"/>
          <w:szCs w:val="21"/>
          <w:lang w:val="fr-FR"/>
        </w:rPr>
      </w:pPr>
    </w:p>
    <w:p>
      <w:pPr>
        <w:spacing w:after="0"/>
        <w:rPr>
          <w:rFonts w:ascii="Tahoma" w:hAnsi="Tahoma" w:cs="Tahoma"/>
          <w:sz w:val="21"/>
          <w:szCs w:val="21"/>
          <w:lang w:val="fr-FR"/>
        </w:rPr>
      </w:pPr>
      <w:r>
        <w:rPr>
          <w:rFonts w:ascii="Tahoma" w:hAnsi="Tahoma" w:cs="Tahoma"/>
          <w:b/>
          <w:bCs/>
          <w:sz w:val="21"/>
          <w:szCs w:val="21"/>
          <w:lang w:val="fr-FR"/>
        </w:rPr>
        <w:t>Observations</w:t>
      </w:r>
      <w:r>
        <w:rPr>
          <w:rFonts w:ascii="Tahoma" w:hAnsi="Tahoma" w:cs="Tahoma"/>
          <w:sz w:val="21"/>
          <w:szCs w:val="21"/>
          <w:lang w:val="fr-FR"/>
        </w:rPr>
        <w:t> :</w:t>
      </w:r>
    </w:p>
    <w:p>
      <w:pPr>
        <w:spacing w:after="0"/>
        <w:rPr>
          <w:rFonts w:ascii="Tahoma" w:hAnsi="Tahoma" w:cs="Tahoma"/>
          <w:sz w:val="21"/>
          <w:szCs w:val="21"/>
          <w:lang w:val="fr-FR"/>
        </w:rPr>
      </w:pPr>
    </w:p>
    <w:sectPr>
      <w:footerReference r:id="rId5" w:type="default"/>
      <w:pgSz w:w="16838" w:h="11906" w:orient="landscape"/>
      <w:pgMar w:top="1134" w:right="1021" w:bottom="1134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343050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pPr>
        <w:spacing w:before="0" w:after="0" w:line="259" w:lineRule="auto"/>
      </w:pPr>
      <w:r>
        <w:separator/>
      </w:r>
    </w:p>
  </w:footnote>
  <w:footnote w:type="continuationSeparator" w:id="21">
    <w:p>
      <w:pPr>
        <w:spacing w:before="0" w:after="0" w:line="259" w:lineRule="auto"/>
      </w:pPr>
      <w:r>
        <w:continuationSeparator/>
      </w:r>
    </w:p>
  </w:footnote>
  <w:footnote w:id="0">
    <w:p>
      <w:pPr>
        <w:pStyle w:val="5"/>
        <w:rPr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</w:t>
      </w:r>
      <w:r>
        <w:rPr>
          <w:rFonts w:ascii="Arial Narrow" w:hAnsi="Arial Narrow"/>
          <w:lang w:val="fr-FR"/>
        </w:rPr>
        <w:t xml:space="preserve">Mentionnez votre </w:t>
      </w:r>
      <w:r>
        <w:rPr>
          <w:rFonts w:ascii="Arial Narrow" w:hAnsi="Arial Narrow"/>
          <w:i/>
          <w:iCs/>
          <w:lang w:val="fr-FR"/>
        </w:rPr>
        <w:t>Nome completo</w:t>
      </w:r>
      <w:r>
        <w:rPr>
          <w:lang w:val="fr-FR"/>
        </w:rPr>
        <w:t>.</w:t>
      </w:r>
    </w:p>
  </w:footnote>
  <w:footnote w:id="1">
    <w:p>
      <w:pPr>
        <w:pStyle w:val="5"/>
        <w:rPr>
          <w:rFonts w:ascii="Arial Narrow" w:hAnsi="Arial Narrow"/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</w:t>
      </w:r>
      <w:r>
        <w:rPr>
          <w:rFonts w:ascii="Arial Narrow" w:hAnsi="Arial Narrow"/>
          <w:lang w:val="fr-FR"/>
        </w:rPr>
        <w:t>Exemple : Formation Master2 FLE ISCED-Luanda.</w:t>
      </w:r>
    </w:p>
  </w:footnote>
  <w:footnote w:id="2">
    <w:p>
      <w:pPr>
        <w:pStyle w:val="5"/>
        <w:rPr>
          <w:rFonts w:ascii="Arial Narrow" w:hAnsi="Arial Narrow"/>
          <w:lang w:val="fr-FR"/>
        </w:rPr>
      </w:pPr>
      <w:r>
        <w:rPr>
          <w:rStyle w:val="4"/>
          <w:rFonts w:ascii="Arial Narrow" w:hAnsi="Arial Narrow"/>
        </w:rPr>
        <w:footnoteRef/>
      </w:r>
      <w:r>
        <w:rPr>
          <w:rFonts w:ascii="Arial Narrow" w:hAnsi="Arial Narrow"/>
          <w:lang w:val="fr-FR"/>
        </w:rPr>
        <w:t xml:space="preserve"> La fiche peut être remplie n’importe où.</w:t>
      </w:r>
    </w:p>
  </w:footnote>
  <w:footnote w:id="3">
    <w:p>
      <w:pPr>
        <w:pStyle w:val="5"/>
        <w:rPr>
          <w:rFonts w:ascii="Arial Narrow" w:hAnsi="Arial Narrow"/>
          <w:lang w:val="fr-FR"/>
        </w:rPr>
      </w:pPr>
      <w:r>
        <w:rPr>
          <w:rStyle w:val="4"/>
          <w:rFonts w:ascii="Arial Narrow" w:hAnsi="Arial Narrow"/>
          <w:lang w:val="fr-FR"/>
        </w:rPr>
        <w:footnoteRef/>
      </w:r>
      <w:r>
        <w:rPr>
          <w:rFonts w:ascii="Arial Narrow" w:hAnsi="Arial Narrow"/>
          <w:lang w:val="fr-FR"/>
        </w:rPr>
        <w:t xml:space="preserve"> Si vous utilisez une tablette ou un autre type d’appareil TIC mobile à la place du téléphone ou de l’ordinateur, veuillez bien nous le signaler dans la partie </w:t>
      </w:r>
      <w:r>
        <w:rPr>
          <w:rFonts w:ascii="Arial Narrow" w:hAnsi="Arial Narrow"/>
          <w:i/>
          <w:iCs/>
          <w:lang w:val="fr-FR"/>
        </w:rPr>
        <w:t>Observations</w:t>
      </w:r>
      <w:r>
        <w:rPr>
          <w:rFonts w:ascii="Arial Narrow" w:hAnsi="Arial Narrow"/>
          <w:lang w:val="fr-FR"/>
        </w:rPr>
        <w:t>.</w:t>
      </w:r>
    </w:p>
  </w:footnote>
  <w:footnote w:id="4">
    <w:p>
      <w:pPr>
        <w:pStyle w:val="5"/>
        <w:rPr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</w:t>
      </w:r>
      <w:r>
        <w:rPr>
          <w:rFonts w:ascii="Arial Narrow" w:hAnsi="Arial Narrow"/>
          <w:lang w:val="fr-FR"/>
        </w:rPr>
        <w:t>Documents</w:t>
      </w:r>
    </w:p>
  </w:footnote>
  <w:footnote w:id="5">
    <w:p>
      <w:pPr>
        <w:pStyle w:val="5"/>
        <w:rPr>
          <w:rFonts w:ascii="Arial Narrow" w:hAnsi="Arial Narrow"/>
          <w:lang w:val="fr-FR"/>
        </w:rPr>
      </w:pPr>
      <w:r>
        <w:rPr>
          <w:rStyle w:val="4"/>
          <w:rFonts w:ascii="Arial Narrow" w:hAnsi="Arial Narrow"/>
        </w:rPr>
        <w:footnoteRef/>
      </w:r>
      <w:r>
        <w:rPr>
          <w:rFonts w:ascii="Arial Narrow" w:hAnsi="Arial Narrow"/>
          <w:lang w:val="fr-FR"/>
        </w:rPr>
        <w:t xml:space="preserve"> Personnel ou pas.</w:t>
      </w:r>
    </w:p>
  </w:footnote>
  <w:footnote w:id="6">
    <w:p>
      <w:pPr>
        <w:pStyle w:val="5"/>
        <w:rPr>
          <w:rFonts w:ascii="Arial Narrow" w:hAnsi="Arial Narrow"/>
          <w:lang w:val="fr-FR"/>
        </w:rPr>
      </w:pPr>
      <w:r>
        <w:rPr>
          <w:rStyle w:val="4"/>
          <w:rFonts w:ascii="Arial Narrow" w:hAnsi="Arial Narrow"/>
          <w:lang w:val="fr-FR"/>
        </w:rPr>
        <w:footnoteRef/>
      </w:r>
      <w:r>
        <w:rPr>
          <w:rFonts w:ascii="Arial Narrow" w:hAnsi="Arial Narrow"/>
          <w:lang w:val="fr-FR"/>
        </w:rPr>
        <w:t xml:space="preserve"> Personnel ou pas.</w:t>
      </w:r>
    </w:p>
  </w:footnote>
  <w:footnote w:id="7">
    <w:p>
      <w:pPr>
        <w:pStyle w:val="5"/>
        <w:rPr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</w:t>
      </w:r>
      <w:r>
        <w:rPr>
          <w:rFonts w:ascii="Arial Narrow" w:hAnsi="Arial Narrow"/>
          <w:lang w:val="fr-FR"/>
        </w:rPr>
        <w:t>Estimation à faire par rapport au vécu personnel sur le lieu de résidence.</w:t>
      </w:r>
      <w:r>
        <w:rPr>
          <w:lang w:val="fr-FR"/>
        </w:rPr>
        <w:t xml:space="preserve"> </w:t>
      </w:r>
    </w:p>
  </w:footnote>
  <w:footnote w:id="8">
    <w:p>
      <w:pPr>
        <w:pStyle w:val="5"/>
        <w:rPr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Batterie de mon téléphone.</w:t>
      </w:r>
    </w:p>
  </w:footnote>
  <w:footnote w:id="9">
    <w:p>
      <w:pPr>
        <w:pStyle w:val="5"/>
        <w:rPr>
          <w:lang w:val="fr-FR"/>
        </w:rPr>
      </w:pPr>
      <w:r>
        <w:rPr>
          <w:rStyle w:val="4"/>
        </w:rPr>
        <w:footnoteRef/>
      </w:r>
      <w:r>
        <w:rPr>
          <w:lang w:val="fr-FR"/>
        </w:rPr>
        <w:t xml:space="preserve"> Batterie de mon ordinateur.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20"/>
    <w:footnote w:id="2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17"/>
    <w:rsid w:val="000018E9"/>
    <w:rsid w:val="000079E4"/>
    <w:rsid w:val="00016A5A"/>
    <w:rsid w:val="00031540"/>
    <w:rsid w:val="00042004"/>
    <w:rsid w:val="000504C8"/>
    <w:rsid w:val="00055413"/>
    <w:rsid w:val="00080F35"/>
    <w:rsid w:val="000965DD"/>
    <w:rsid w:val="000975F6"/>
    <w:rsid w:val="000A068A"/>
    <w:rsid w:val="000B40AB"/>
    <w:rsid w:val="000D25FB"/>
    <w:rsid w:val="000F2E71"/>
    <w:rsid w:val="000F345E"/>
    <w:rsid w:val="000F57AB"/>
    <w:rsid w:val="00102FF9"/>
    <w:rsid w:val="00122399"/>
    <w:rsid w:val="001352E8"/>
    <w:rsid w:val="00141F1B"/>
    <w:rsid w:val="00154DF9"/>
    <w:rsid w:val="00180876"/>
    <w:rsid w:val="001A6670"/>
    <w:rsid w:val="001B0DD7"/>
    <w:rsid w:val="001C2519"/>
    <w:rsid w:val="001C6F31"/>
    <w:rsid w:val="001D351B"/>
    <w:rsid w:val="001E0F94"/>
    <w:rsid w:val="001E490E"/>
    <w:rsid w:val="001E6A22"/>
    <w:rsid w:val="001F78F3"/>
    <w:rsid w:val="002221F5"/>
    <w:rsid w:val="00237466"/>
    <w:rsid w:val="002424E1"/>
    <w:rsid w:val="0025437A"/>
    <w:rsid w:val="0025442C"/>
    <w:rsid w:val="00254A34"/>
    <w:rsid w:val="002562A3"/>
    <w:rsid w:val="002824F4"/>
    <w:rsid w:val="00283ACC"/>
    <w:rsid w:val="00290F37"/>
    <w:rsid w:val="00291619"/>
    <w:rsid w:val="00296BA1"/>
    <w:rsid w:val="002C60F4"/>
    <w:rsid w:val="002D5DA7"/>
    <w:rsid w:val="002E32C3"/>
    <w:rsid w:val="002F3F15"/>
    <w:rsid w:val="002F54B1"/>
    <w:rsid w:val="002F54B9"/>
    <w:rsid w:val="0030168B"/>
    <w:rsid w:val="00303C89"/>
    <w:rsid w:val="00307606"/>
    <w:rsid w:val="0031350E"/>
    <w:rsid w:val="00317BE3"/>
    <w:rsid w:val="00335555"/>
    <w:rsid w:val="00337C67"/>
    <w:rsid w:val="0034187A"/>
    <w:rsid w:val="00341DDC"/>
    <w:rsid w:val="003468DE"/>
    <w:rsid w:val="003470F2"/>
    <w:rsid w:val="0035023B"/>
    <w:rsid w:val="003670C4"/>
    <w:rsid w:val="00371297"/>
    <w:rsid w:val="003A0A5E"/>
    <w:rsid w:val="003A2C2F"/>
    <w:rsid w:val="003A49FF"/>
    <w:rsid w:val="003A6BCA"/>
    <w:rsid w:val="003D78A3"/>
    <w:rsid w:val="003E167F"/>
    <w:rsid w:val="003E523A"/>
    <w:rsid w:val="003F407A"/>
    <w:rsid w:val="003F44AC"/>
    <w:rsid w:val="003F5B30"/>
    <w:rsid w:val="0043069A"/>
    <w:rsid w:val="00435BA8"/>
    <w:rsid w:val="00435CB3"/>
    <w:rsid w:val="00440A64"/>
    <w:rsid w:val="004438A3"/>
    <w:rsid w:val="0044785F"/>
    <w:rsid w:val="00457B2B"/>
    <w:rsid w:val="00467B7D"/>
    <w:rsid w:val="004715E8"/>
    <w:rsid w:val="00481C83"/>
    <w:rsid w:val="00482EBE"/>
    <w:rsid w:val="004A3B1D"/>
    <w:rsid w:val="004B0011"/>
    <w:rsid w:val="004B27AC"/>
    <w:rsid w:val="004B42E4"/>
    <w:rsid w:val="004B77F9"/>
    <w:rsid w:val="004C5A6B"/>
    <w:rsid w:val="004D3812"/>
    <w:rsid w:val="004F6608"/>
    <w:rsid w:val="00507218"/>
    <w:rsid w:val="00560566"/>
    <w:rsid w:val="00562421"/>
    <w:rsid w:val="00571C43"/>
    <w:rsid w:val="00575FB3"/>
    <w:rsid w:val="005B5FD4"/>
    <w:rsid w:val="005B7AAD"/>
    <w:rsid w:val="005B7AEF"/>
    <w:rsid w:val="005C6D9D"/>
    <w:rsid w:val="005D1E82"/>
    <w:rsid w:val="005D6A26"/>
    <w:rsid w:val="005E1AC3"/>
    <w:rsid w:val="005E3741"/>
    <w:rsid w:val="005F6F00"/>
    <w:rsid w:val="00610462"/>
    <w:rsid w:val="00613AC4"/>
    <w:rsid w:val="0061515F"/>
    <w:rsid w:val="00624CD0"/>
    <w:rsid w:val="00630991"/>
    <w:rsid w:val="006378EB"/>
    <w:rsid w:val="006500A4"/>
    <w:rsid w:val="006672C0"/>
    <w:rsid w:val="00667E0D"/>
    <w:rsid w:val="00670C3E"/>
    <w:rsid w:val="00671BEB"/>
    <w:rsid w:val="006768D8"/>
    <w:rsid w:val="00680736"/>
    <w:rsid w:val="0068436B"/>
    <w:rsid w:val="00685DC3"/>
    <w:rsid w:val="0069026A"/>
    <w:rsid w:val="0069493E"/>
    <w:rsid w:val="00695564"/>
    <w:rsid w:val="00697A90"/>
    <w:rsid w:val="006A1801"/>
    <w:rsid w:val="006A7FDF"/>
    <w:rsid w:val="006B3F4F"/>
    <w:rsid w:val="006B4D06"/>
    <w:rsid w:val="006B4D24"/>
    <w:rsid w:val="006D2748"/>
    <w:rsid w:val="006D7923"/>
    <w:rsid w:val="006F0D77"/>
    <w:rsid w:val="00707157"/>
    <w:rsid w:val="00715F1B"/>
    <w:rsid w:val="00726417"/>
    <w:rsid w:val="00747B2A"/>
    <w:rsid w:val="00756F02"/>
    <w:rsid w:val="0076452F"/>
    <w:rsid w:val="00766318"/>
    <w:rsid w:val="00770623"/>
    <w:rsid w:val="0077437E"/>
    <w:rsid w:val="0079648B"/>
    <w:rsid w:val="00797F25"/>
    <w:rsid w:val="007A73E5"/>
    <w:rsid w:val="007B2AFF"/>
    <w:rsid w:val="007B3880"/>
    <w:rsid w:val="007B566F"/>
    <w:rsid w:val="007D4DA4"/>
    <w:rsid w:val="007D758E"/>
    <w:rsid w:val="00824DAD"/>
    <w:rsid w:val="00840A5B"/>
    <w:rsid w:val="00842C93"/>
    <w:rsid w:val="008457A2"/>
    <w:rsid w:val="00875F0E"/>
    <w:rsid w:val="00884C12"/>
    <w:rsid w:val="00894D7E"/>
    <w:rsid w:val="008B248A"/>
    <w:rsid w:val="008C22D8"/>
    <w:rsid w:val="008E5F31"/>
    <w:rsid w:val="008F08FC"/>
    <w:rsid w:val="008F1D9C"/>
    <w:rsid w:val="008F2425"/>
    <w:rsid w:val="00905B66"/>
    <w:rsid w:val="00920148"/>
    <w:rsid w:val="00927310"/>
    <w:rsid w:val="00960ED9"/>
    <w:rsid w:val="009702FD"/>
    <w:rsid w:val="009A0815"/>
    <w:rsid w:val="009A1752"/>
    <w:rsid w:val="009A48B3"/>
    <w:rsid w:val="009C615A"/>
    <w:rsid w:val="009F3117"/>
    <w:rsid w:val="00A00183"/>
    <w:rsid w:val="00A3244A"/>
    <w:rsid w:val="00A351B7"/>
    <w:rsid w:val="00A439FD"/>
    <w:rsid w:val="00A60A86"/>
    <w:rsid w:val="00A620B5"/>
    <w:rsid w:val="00AB1467"/>
    <w:rsid w:val="00AB36D9"/>
    <w:rsid w:val="00AE1B70"/>
    <w:rsid w:val="00AE5F5A"/>
    <w:rsid w:val="00AF6EC0"/>
    <w:rsid w:val="00B011B6"/>
    <w:rsid w:val="00B112B7"/>
    <w:rsid w:val="00B32923"/>
    <w:rsid w:val="00B42C4C"/>
    <w:rsid w:val="00B50CB0"/>
    <w:rsid w:val="00BD293C"/>
    <w:rsid w:val="00C00E0D"/>
    <w:rsid w:val="00C021AF"/>
    <w:rsid w:val="00C04775"/>
    <w:rsid w:val="00C10F13"/>
    <w:rsid w:val="00C1684B"/>
    <w:rsid w:val="00C25EC2"/>
    <w:rsid w:val="00C31F22"/>
    <w:rsid w:val="00C71D23"/>
    <w:rsid w:val="00CA4096"/>
    <w:rsid w:val="00CB2CB0"/>
    <w:rsid w:val="00CB66B4"/>
    <w:rsid w:val="00CE1A9D"/>
    <w:rsid w:val="00CF0489"/>
    <w:rsid w:val="00D04AD1"/>
    <w:rsid w:val="00D230B0"/>
    <w:rsid w:val="00D30351"/>
    <w:rsid w:val="00D51F04"/>
    <w:rsid w:val="00D630A1"/>
    <w:rsid w:val="00D9492A"/>
    <w:rsid w:val="00DA71E9"/>
    <w:rsid w:val="00DB1321"/>
    <w:rsid w:val="00DC4654"/>
    <w:rsid w:val="00DC4F05"/>
    <w:rsid w:val="00DD13C7"/>
    <w:rsid w:val="00DD3F9E"/>
    <w:rsid w:val="00E073AE"/>
    <w:rsid w:val="00E361A3"/>
    <w:rsid w:val="00E40DF2"/>
    <w:rsid w:val="00E43807"/>
    <w:rsid w:val="00E47BFE"/>
    <w:rsid w:val="00E500E0"/>
    <w:rsid w:val="00E863E4"/>
    <w:rsid w:val="00E870F9"/>
    <w:rsid w:val="00EB27A1"/>
    <w:rsid w:val="00EB52D0"/>
    <w:rsid w:val="00ED7A41"/>
    <w:rsid w:val="00F00099"/>
    <w:rsid w:val="00F5056A"/>
    <w:rsid w:val="00F719AC"/>
    <w:rsid w:val="00F877DA"/>
    <w:rsid w:val="00FA0A98"/>
    <w:rsid w:val="00FA71F9"/>
    <w:rsid w:val="00FB363B"/>
    <w:rsid w:val="00FC011E"/>
    <w:rsid w:val="00FC0212"/>
    <w:rsid w:val="00FC066F"/>
    <w:rsid w:val="00FC7821"/>
    <w:rsid w:val="00FD227B"/>
    <w:rsid w:val="00FF42AC"/>
    <w:rsid w:val="1A69712D"/>
    <w:rsid w:val="569D7A6D"/>
    <w:rsid w:val="5B027959"/>
    <w:rsid w:val="6BF953D9"/>
    <w:rsid w:val="73EB6228"/>
    <w:rsid w:val="7B6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nota de rodapé Caráter"/>
    <w:basedOn w:val="2"/>
    <w:link w:val="5"/>
    <w:semiHidden/>
    <w:qFormat/>
    <w:uiPriority w:val="99"/>
    <w:rPr>
      <w:sz w:val="20"/>
      <w:szCs w:val="20"/>
    </w:rPr>
  </w:style>
  <w:style w:type="character" w:customStyle="1" w:styleId="10">
    <w:name w:val="Cabeçalho Caráter"/>
    <w:basedOn w:val="2"/>
    <w:link w:val="7"/>
    <w:qFormat/>
    <w:uiPriority w:val="99"/>
  </w:style>
  <w:style w:type="character" w:customStyle="1" w:styleId="11">
    <w:name w:val="Rodapé Caráter"/>
    <w:basedOn w:val="2"/>
    <w:link w:val="6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BCFB-B6DC-43D5-9CA7-B88981FE1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3104</Characters>
  <Lines>25</Lines>
  <Paragraphs>7</Paragraphs>
  <TotalTime>2</TotalTime>
  <ScaleCrop>false</ScaleCrop>
  <LinksUpToDate>false</LinksUpToDate>
  <CharactersWithSpaces>3671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2021-07-26T13:04:00Z</dcterms:created>
  <dc:creator>fernandes.matondo@gmail.com</dc:creator>
  <cp:lastModifiedBy>MKF</cp:lastModifiedBy>
  <dcterms:modified xsi:type="dcterms:W3CDTF">2023-05-03T10:57:05Z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2070-11.2.0.11417</vt:lpwstr>
  </property>
  <property fmtid="{D5CDD505-2E9C-101B-9397-08002B2CF9AE}" pid="3" name="ICV">
    <vt:lpwstr>FA976608664046D2A2EAFDF96A2DC5A3</vt:lpwstr>
  </property>
</Properties>
</file>