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B42B" w14:textId="19CB30A9" w:rsidR="009B41F5" w:rsidRDefault="00252769" w:rsidP="009B41F5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</w:pPr>
      <w:r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 xml:space="preserve">fiche technique de prÉsentation d’une situation de communication </w:t>
      </w:r>
      <w:r w:rsidR="00285FCF" w:rsidRPr="00A849B0"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 xml:space="preserve">pour un </w:t>
      </w:r>
      <w:r w:rsidR="00162A88" w:rsidRPr="00A849B0"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>usage de langue étrang</w:t>
      </w:r>
      <w:r w:rsidR="00A849B0"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>È</w:t>
      </w:r>
      <w:r w:rsidR="00162A88" w:rsidRPr="00A849B0"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>re en classe prolong</w:t>
      </w:r>
      <w:r w:rsidR="00A849B0"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>É</w:t>
      </w:r>
      <w:r w:rsidR="00162A88" w:rsidRPr="00A849B0"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  <w:t>e</w:t>
      </w:r>
    </w:p>
    <w:p w14:paraId="437C1182" w14:textId="77777777" w:rsidR="00175139" w:rsidRPr="00A849B0" w:rsidRDefault="00175139" w:rsidP="009B41F5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caps/>
          <w:kern w:val="0"/>
          <w:lang w:val="fr-FR" w:eastAsia="zh-CN"/>
          <w14:ligatures w14:val="none"/>
        </w:rPr>
      </w:pPr>
    </w:p>
    <w:p w14:paraId="13901262" w14:textId="77777777" w:rsidR="00374C14" w:rsidRDefault="00374C14" w:rsidP="009B41F5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kern w:val="0"/>
          <w:lang w:val="fr-FR" w:eastAsia="zh-CN"/>
          <w14:ligatures w14:val="none"/>
        </w:rPr>
      </w:pPr>
    </w:p>
    <w:p w14:paraId="37BA07F0" w14:textId="68EDB41A" w:rsidR="00A849B0" w:rsidRDefault="00252769" w:rsidP="00A849B0">
      <w:pPr>
        <w:spacing w:after="0" w:line="240" w:lineRule="auto"/>
        <w:jc w:val="center"/>
        <w:outlineLvl w:val="2"/>
        <w:rPr>
          <w:rFonts w:ascii="Arial" w:eastAsia="SimSun" w:hAnsi="Arial" w:cs="Arial"/>
          <w:kern w:val="0"/>
          <w:lang w:val="fr-FR" w:eastAsia="zh-CN"/>
          <w14:ligatures w14:val="none"/>
        </w:rPr>
      </w:pPr>
      <w:r>
        <w:rPr>
          <w:rFonts w:ascii="Arial" w:eastAsia="SimSun" w:hAnsi="Arial" w:cs="Arial"/>
          <w:kern w:val="0"/>
          <w:lang w:val="fr-FR" w:eastAsia="zh-CN"/>
          <w14:ligatures w14:val="none"/>
        </w:rPr>
        <w:t xml:space="preserve">proposée </w:t>
      </w:r>
      <w:r w:rsidR="00A849B0">
        <w:rPr>
          <w:rFonts w:ascii="Arial" w:eastAsia="SimSun" w:hAnsi="Arial" w:cs="Arial"/>
          <w:kern w:val="0"/>
          <w:lang w:val="fr-FR" w:eastAsia="zh-CN"/>
          <w14:ligatures w14:val="none"/>
        </w:rPr>
        <w:t>par</w:t>
      </w:r>
    </w:p>
    <w:p w14:paraId="422172DE" w14:textId="77777777" w:rsidR="00A849B0" w:rsidRDefault="00A849B0" w:rsidP="00A849B0">
      <w:pPr>
        <w:spacing w:after="0" w:line="240" w:lineRule="auto"/>
        <w:jc w:val="center"/>
        <w:outlineLvl w:val="2"/>
        <w:rPr>
          <w:rFonts w:ascii="Arial" w:eastAsia="SimSun" w:hAnsi="Arial" w:cs="Arial"/>
          <w:kern w:val="0"/>
          <w:lang w:val="fr-FR" w:eastAsia="zh-CN"/>
          <w14:ligatures w14:val="none"/>
        </w:rPr>
      </w:pPr>
    </w:p>
    <w:p w14:paraId="0645645E" w14:textId="36921FBA" w:rsidR="00A849B0" w:rsidRDefault="00A849B0" w:rsidP="00A849B0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mallCaps/>
          <w:kern w:val="0"/>
          <w:lang w:val="fr-FR" w:eastAsia="zh-CN"/>
          <w14:ligatures w14:val="none"/>
        </w:rPr>
      </w:pPr>
      <w:r w:rsidRPr="00A849B0">
        <w:rPr>
          <w:rFonts w:ascii="Arial" w:eastAsia="SimSun" w:hAnsi="Arial" w:cs="Arial"/>
          <w:b/>
          <w:bCs/>
          <w:smallCaps/>
          <w:kern w:val="0"/>
          <w:lang w:val="fr-FR" w:eastAsia="zh-CN"/>
          <w14:ligatures w14:val="none"/>
        </w:rPr>
        <w:t>Matondo Kiese Fernandes</w:t>
      </w:r>
    </w:p>
    <w:p w14:paraId="7511D1DA" w14:textId="77777777" w:rsidR="00175139" w:rsidRPr="00A849B0" w:rsidRDefault="00175139" w:rsidP="00A849B0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mallCaps/>
          <w:kern w:val="0"/>
          <w:lang w:val="fr-FR" w:eastAsia="zh-CN"/>
          <w14:ligatures w14:val="none"/>
        </w:rPr>
      </w:pPr>
    </w:p>
    <w:p w14:paraId="607688BE" w14:textId="77777777" w:rsidR="00A849B0" w:rsidRPr="00A849B0" w:rsidRDefault="00A849B0" w:rsidP="00A849B0">
      <w:pPr>
        <w:spacing w:after="0" w:line="240" w:lineRule="auto"/>
        <w:jc w:val="center"/>
        <w:outlineLvl w:val="2"/>
        <w:rPr>
          <w:rFonts w:ascii="Arial" w:eastAsia="SimSun" w:hAnsi="Arial" w:cs="Arial"/>
          <w:kern w:val="0"/>
          <w:lang w:val="fr-FR" w:eastAsia="zh-CN"/>
          <w14:ligatures w14:val="none"/>
        </w:rPr>
      </w:pPr>
    </w:p>
    <w:p w14:paraId="6AFD8BA0" w14:textId="0B6F2D61" w:rsidR="00CA1312" w:rsidRDefault="00CA1312" w:rsidP="00CA1312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Par définition, tout acte pédagogique a deux composantes : celle </w:t>
      </w:r>
      <w:r w:rsidR="00775F7D">
        <w:rPr>
          <w:rFonts w:ascii="Arial" w:hAnsi="Arial" w:cs="Arial"/>
          <w:lang w:val="fr-FR"/>
        </w:rPr>
        <w:t xml:space="preserve">du </w:t>
      </w:r>
      <w:r>
        <w:rPr>
          <w:rFonts w:ascii="Arial" w:hAnsi="Arial" w:cs="Arial"/>
          <w:lang w:val="fr-FR"/>
        </w:rPr>
        <w:t xml:space="preserve">contenu </w:t>
      </w:r>
      <w:r w:rsidR="00B50712">
        <w:rPr>
          <w:rFonts w:ascii="Arial" w:hAnsi="Arial" w:cs="Arial"/>
          <w:lang w:val="fr-FR"/>
        </w:rPr>
        <w:t xml:space="preserve">que fait acquérir </w:t>
      </w:r>
      <w:r>
        <w:rPr>
          <w:rFonts w:ascii="Arial" w:hAnsi="Arial" w:cs="Arial"/>
          <w:lang w:val="fr-FR"/>
        </w:rPr>
        <w:t xml:space="preserve">l’enseignant et celle du contenu </w:t>
      </w:r>
      <w:r w:rsidR="00B50712">
        <w:rPr>
          <w:rFonts w:ascii="Arial" w:hAnsi="Arial" w:cs="Arial"/>
          <w:lang w:val="fr-FR"/>
        </w:rPr>
        <w:t xml:space="preserve">acquis et </w:t>
      </w:r>
      <w:r>
        <w:rPr>
          <w:rFonts w:ascii="Arial" w:hAnsi="Arial" w:cs="Arial"/>
          <w:lang w:val="fr-FR"/>
        </w:rPr>
        <w:t xml:space="preserve">appliqué par l’apprenant. </w:t>
      </w:r>
      <w:r w:rsidR="009878D4">
        <w:rPr>
          <w:rFonts w:ascii="Arial" w:hAnsi="Arial" w:cs="Arial"/>
          <w:lang w:val="fr-FR"/>
        </w:rPr>
        <w:t>Dans ce sens, u</w:t>
      </w:r>
      <w:r>
        <w:rPr>
          <w:rFonts w:ascii="Arial" w:hAnsi="Arial" w:cs="Arial"/>
          <w:lang w:val="fr-FR"/>
        </w:rPr>
        <w:t>n cours de langue étrangère</w:t>
      </w:r>
      <w:r w:rsidR="00775F7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est</w:t>
      </w:r>
      <w:r w:rsidR="009878D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une combinaison, une association</w:t>
      </w:r>
      <w:r w:rsidR="00C61219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 xml:space="preserve">entre un </w:t>
      </w:r>
      <w:r w:rsidRPr="00387006">
        <w:rPr>
          <w:rFonts w:ascii="Arial" w:hAnsi="Arial" w:cs="Arial"/>
          <w:i/>
          <w:iCs/>
          <w:lang w:val="fr-FR"/>
        </w:rPr>
        <w:t>moment théorique</w:t>
      </w:r>
      <w:r>
        <w:rPr>
          <w:rFonts w:ascii="Arial" w:hAnsi="Arial" w:cs="Arial"/>
          <w:lang w:val="fr-FR"/>
        </w:rPr>
        <w:t xml:space="preserve"> et un </w:t>
      </w:r>
      <w:r w:rsidRPr="00387006">
        <w:rPr>
          <w:rFonts w:ascii="Arial" w:hAnsi="Arial" w:cs="Arial"/>
          <w:i/>
          <w:iCs/>
          <w:lang w:val="fr-FR"/>
        </w:rPr>
        <w:t>moment pratique</w:t>
      </w:r>
      <w:r>
        <w:rPr>
          <w:rFonts w:ascii="Arial" w:hAnsi="Arial" w:cs="Arial"/>
          <w:lang w:val="fr-FR"/>
        </w:rPr>
        <w:t xml:space="preserve">. C’est ce moment de pratique de langue qui devra être poursuivi hors-classe comme moment de prolongement informel d’application du cours en milieu social ; moment non-scolaire et libre appelé moment de </w:t>
      </w:r>
      <w:r w:rsidRPr="00CA2F0D">
        <w:rPr>
          <w:rFonts w:ascii="Arial" w:hAnsi="Arial" w:cs="Arial"/>
          <w:i/>
          <w:iCs/>
          <w:lang w:val="fr-FR"/>
        </w:rPr>
        <w:t>classe prolongée</w:t>
      </w:r>
      <w:r>
        <w:rPr>
          <w:rFonts w:ascii="Arial" w:hAnsi="Arial" w:cs="Arial"/>
          <w:lang w:val="fr-FR"/>
        </w:rPr>
        <w:t>.</w:t>
      </w:r>
    </w:p>
    <w:p w14:paraId="1BE25A03" w14:textId="77777777" w:rsidR="00CA1312" w:rsidRDefault="00CA1312" w:rsidP="00CA1312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14:paraId="55A3D352" w14:textId="518B9877" w:rsidR="00CA1312" w:rsidRDefault="00CA1312" w:rsidP="00CA1312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EF3016">
        <w:rPr>
          <w:rFonts w:ascii="Arial" w:hAnsi="Arial" w:cs="Arial"/>
          <w:lang w:val="fr-FR"/>
        </w:rPr>
        <w:t xml:space="preserve">L’acte </w:t>
      </w:r>
      <w:r>
        <w:rPr>
          <w:rFonts w:ascii="Arial" w:hAnsi="Arial" w:cs="Arial"/>
          <w:lang w:val="fr-FR"/>
        </w:rPr>
        <w:t xml:space="preserve">théorique </w:t>
      </w:r>
      <w:r w:rsidRPr="00EF3016">
        <w:rPr>
          <w:rFonts w:ascii="Arial" w:hAnsi="Arial" w:cs="Arial"/>
          <w:lang w:val="fr-FR"/>
        </w:rPr>
        <w:t>d’enseigner à saluer</w:t>
      </w:r>
      <w:r>
        <w:rPr>
          <w:rFonts w:ascii="Arial" w:hAnsi="Arial" w:cs="Arial"/>
          <w:lang w:val="fr-FR"/>
        </w:rPr>
        <w:t xml:space="preserve">, par exemple, devra immédiatement être suivi par </w:t>
      </w:r>
      <w:r w:rsidRPr="00EF3016">
        <w:rPr>
          <w:rFonts w:ascii="Arial" w:hAnsi="Arial" w:cs="Arial"/>
          <w:lang w:val="fr-FR"/>
        </w:rPr>
        <w:t>l’acte</w:t>
      </w:r>
      <w:r>
        <w:rPr>
          <w:rFonts w:ascii="Arial" w:hAnsi="Arial" w:cs="Arial"/>
          <w:lang w:val="fr-FR"/>
        </w:rPr>
        <w:t xml:space="preserve"> pratique</w:t>
      </w:r>
      <w:r w:rsidRPr="00EF3016">
        <w:rPr>
          <w:rFonts w:ascii="Arial" w:hAnsi="Arial" w:cs="Arial"/>
          <w:lang w:val="fr-FR"/>
        </w:rPr>
        <w:t xml:space="preserve"> de salu</w:t>
      </w:r>
      <w:r w:rsidR="006A5639">
        <w:rPr>
          <w:rFonts w:ascii="Arial" w:hAnsi="Arial" w:cs="Arial"/>
          <w:lang w:val="fr-FR"/>
        </w:rPr>
        <w:t>tation</w:t>
      </w:r>
      <w:r>
        <w:rPr>
          <w:rFonts w:ascii="Arial" w:hAnsi="Arial" w:cs="Arial"/>
          <w:lang w:val="fr-FR"/>
        </w:rPr>
        <w:t xml:space="preserve"> entre apprenants au cours de la leçon en classe et poursuivi</w:t>
      </w:r>
      <w:r w:rsidR="00B417B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hors-classe en pratique libre. Le rôle de l’enseignant dans ce cas sera</w:t>
      </w:r>
      <w:r w:rsidR="00201065">
        <w:rPr>
          <w:rFonts w:ascii="Arial" w:hAnsi="Arial" w:cs="Arial"/>
          <w:lang w:val="fr-FR"/>
        </w:rPr>
        <w:t xml:space="preserve"> de préparer et</w:t>
      </w:r>
      <w:r>
        <w:rPr>
          <w:rFonts w:ascii="Arial" w:hAnsi="Arial" w:cs="Arial"/>
          <w:lang w:val="fr-FR"/>
        </w:rPr>
        <w:t xml:space="preserve"> de conseiller</w:t>
      </w:r>
      <w:r w:rsidR="0020106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l’apprenant</w:t>
      </w:r>
      <w:r w:rsidRPr="0003024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à prolonger, hors-classe, cette pratique dès que l’occasion se présentera, même dans le cas où son </w:t>
      </w:r>
      <w:r w:rsidRPr="002B775E">
        <w:rPr>
          <w:rFonts w:ascii="Arial" w:hAnsi="Arial" w:cs="Arial"/>
          <w:i/>
          <w:iCs/>
          <w:lang w:val="fr-FR"/>
        </w:rPr>
        <w:t>entourage francophone</w:t>
      </w:r>
      <w:r>
        <w:rPr>
          <w:rFonts w:ascii="Arial" w:hAnsi="Arial" w:cs="Arial"/>
          <w:lang w:val="fr-FR"/>
        </w:rPr>
        <w:t xml:space="preserve"> possible en milieu non-scolaire se limiterait aux seuls collègues de classe.</w:t>
      </w:r>
    </w:p>
    <w:p w14:paraId="08EECD67" w14:textId="77777777" w:rsidR="00CA1312" w:rsidRDefault="00CA1312" w:rsidP="00CA1312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14:paraId="4C4AAF60" w14:textId="1B5640FC" w:rsidR="00CA1312" w:rsidRDefault="00CA1312" w:rsidP="00CA1312">
      <w:p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En tant qu’apprenant, donner suite à un cours de langue étrangère en situation de classe prolongée, c’est faire une pratique sociale de langue </w:t>
      </w:r>
      <w:r w:rsidR="00CE4000">
        <w:rPr>
          <w:rFonts w:ascii="Arial" w:eastAsia="Arial Narrow" w:hAnsi="Arial" w:cs="Arial"/>
          <w:kern w:val="0"/>
          <w:lang w:val="fr-FR"/>
          <w14:ligatures w14:val="none"/>
        </w:rPr>
        <w:t>sur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 un lieu localisé (réel ou virtuel), à un moment donné, avec usage d’acte de communication</w:t>
      </w:r>
      <w:r w:rsidR="00C61219">
        <w:rPr>
          <w:rFonts w:ascii="Arial" w:eastAsia="Arial Narrow" w:hAnsi="Arial" w:cs="Arial"/>
          <w:kern w:val="0"/>
          <w:lang w:val="fr-FR"/>
          <w14:ligatures w14:val="none"/>
        </w:rPr>
        <w:t xml:space="preserve"> en contexte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. Il est </w:t>
      </w:r>
      <w:r w:rsidR="00CE4000">
        <w:rPr>
          <w:rFonts w:ascii="Arial" w:eastAsia="Arial Narrow" w:hAnsi="Arial" w:cs="Arial"/>
          <w:kern w:val="0"/>
          <w:lang w:val="fr-FR"/>
          <w14:ligatures w14:val="none"/>
        </w:rPr>
        <w:t>ainsi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 question :</w:t>
      </w:r>
    </w:p>
    <w:p w14:paraId="6836D03D" w14:textId="77777777" w:rsidR="00CA1312" w:rsidRDefault="00CA1312" w:rsidP="00CA1312">
      <w:pPr>
        <w:pStyle w:val="PargrafodaLista"/>
        <w:numPr>
          <w:ilvl w:val="0"/>
          <w:numId w:val="3"/>
        </w:num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  <w:r>
        <w:rPr>
          <w:rFonts w:ascii="Arial" w:eastAsia="Arial Narrow" w:hAnsi="Arial" w:cs="Arial"/>
          <w:kern w:val="0"/>
          <w:lang w:val="fr-FR"/>
          <w14:ligatures w14:val="none"/>
        </w:rPr>
        <w:t>Du contexte de communication dans lequel se retrouve l’apprenant-usager ;</w:t>
      </w:r>
    </w:p>
    <w:p w14:paraId="19DF9040" w14:textId="464FF96F" w:rsidR="00CA1312" w:rsidRDefault="00CA1312" w:rsidP="00CA1312">
      <w:pPr>
        <w:pStyle w:val="PargrafodaLista"/>
        <w:numPr>
          <w:ilvl w:val="0"/>
          <w:numId w:val="3"/>
        </w:num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Du contenu de communication produit dans la situation de communication dans laquelle se retrouve </w:t>
      </w:r>
      <w:r w:rsidR="008F0E1E">
        <w:rPr>
          <w:rFonts w:ascii="Arial" w:eastAsia="Arial Narrow" w:hAnsi="Arial" w:cs="Arial"/>
          <w:kern w:val="0"/>
          <w:lang w:val="fr-FR"/>
          <w14:ligatures w14:val="none"/>
        </w:rPr>
        <w:t xml:space="preserve">cet 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apprenant-usager ; </w:t>
      </w:r>
    </w:p>
    <w:p w14:paraId="30ADA3CB" w14:textId="77777777" w:rsidR="00CA1312" w:rsidRDefault="00CA1312" w:rsidP="00CA1312">
      <w:pPr>
        <w:pStyle w:val="PargrafodaLista"/>
        <w:numPr>
          <w:ilvl w:val="0"/>
          <w:numId w:val="3"/>
        </w:num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  <w:r>
        <w:rPr>
          <w:rFonts w:ascii="Arial" w:eastAsia="Arial Narrow" w:hAnsi="Arial" w:cs="Arial"/>
          <w:kern w:val="0"/>
          <w:lang w:val="fr-FR"/>
          <w14:ligatures w14:val="none"/>
        </w:rPr>
        <w:t>De l’objectif de communication à atteindre ;</w:t>
      </w:r>
    </w:p>
    <w:p w14:paraId="10717399" w14:textId="77777777" w:rsidR="00CA1312" w:rsidRDefault="00CA1312" w:rsidP="00CA1312">
      <w:pPr>
        <w:pStyle w:val="PargrafodaLista"/>
        <w:numPr>
          <w:ilvl w:val="0"/>
          <w:numId w:val="3"/>
        </w:num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De la compétence </w:t>
      </w:r>
      <w:r w:rsidRPr="00E43601">
        <w:rPr>
          <w:rFonts w:ascii="Arial" w:eastAsia="Arial Narrow" w:hAnsi="Arial" w:cs="Arial"/>
          <w:kern w:val="0"/>
          <w:lang w:val="fr-FR"/>
          <w14:ligatures w14:val="none"/>
        </w:rPr>
        <w:t>de communication à mobiliser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. </w:t>
      </w:r>
    </w:p>
    <w:p w14:paraId="6B6C67AE" w14:textId="77777777" w:rsidR="00CA1312" w:rsidRDefault="00CA1312" w:rsidP="00CA1312">
      <w:pPr>
        <w:pStyle w:val="PargrafodaLista"/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</w:p>
    <w:p w14:paraId="38D279C5" w14:textId="1A108410" w:rsidR="00CA1312" w:rsidRDefault="00CA1312" w:rsidP="00CA1312">
      <w:p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Ci-dessous, deux exemples </w:t>
      </w:r>
      <w:r w:rsidR="009C71E7">
        <w:rPr>
          <w:rFonts w:ascii="Arial" w:eastAsia="Arial Narrow" w:hAnsi="Arial" w:cs="Arial"/>
          <w:kern w:val="0"/>
          <w:lang w:val="fr-FR"/>
          <w14:ligatures w14:val="none"/>
        </w:rPr>
        <w:t>de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 situation de communication, </w:t>
      </w:r>
      <w:r w:rsidR="009C71E7">
        <w:rPr>
          <w:rFonts w:ascii="Arial" w:eastAsia="Arial Narrow" w:hAnsi="Arial" w:cs="Arial"/>
          <w:kern w:val="0"/>
          <w:lang w:val="fr-FR"/>
          <w14:ligatures w14:val="none"/>
        </w:rPr>
        <w:t xml:space="preserve">présentés </w:t>
      </w:r>
      <w:r w:rsidR="00F76394">
        <w:rPr>
          <w:rFonts w:ascii="Arial" w:eastAsia="Arial Narrow" w:hAnsi="Arial" w:cs="Arial"/>
          <w:kern w:val="0"/>
          <w:lang w:val="fr-FR"/>
          <w14:ligatures w14:val="none"/>
        </w:rPr>
        <w:t xml:space="preserve">sur </w:t>
      </w:r>
      <w:r>
        <w:rPr>
          <w:rFonts w:ascii="Arial" w:eastAsia="Arial Narrow" w:hAnsi="Arial" w:cs="Arial"/>
          <w:kern w:val="0"/>
          <w:lang w:val="fr-FR"/>
          <w14:ligatures w14:val="none"/>
        </w:rPr>
        <w:t>fiche</w:t>
      </w:r>
      <w:r w:rsidR="006A5639">
        <w:rPr>
          <w:rFonts w:ascii="Arial" w:eastAsia="Arial Narrow" w:hAnsi="Arial" w:cs="Arial"/>
          <w:kern w:val="0"/>
          <w:lang w:val="fr-FR"/>
          <w14:ligatures w14:val="none"/>
        </w:rPr>
        <w:t>s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 technique</w:t>
      </w:r>
      <w:r w:rsidR="006A5639">
        <w:rPr>
          <w:rFonts w:ascii="Arial" w:eastAsia="Arial Narrow" w:hAnsi="Arial" w:cs="Arial"/>
          <w:kern w:val="0"/>
          <w:lang w:val="fr-FR"/>
          <w14:ligatures w14:val="none"/>
        </w:rPr>
        <w:t>s</w:t>
      </w:r>
      <w:r w:rsidR="00F76394">
        <w:rPr>
          <w:rFonts w:ascii="Arial" w:eastAsia="Arial Narrow" w:hAnsi="Arial" w:cs="Arial"/>
          <w:kern w:val="0"/>
          <w:lang w:val="fr-FR"/>
          <w14:ligatures w14:val="none"/>
        </w:rPr>
        <w:t xml:space="preserve"> élabor</w:t>
      </w:r>
      <w:r w:rsidR="00B15C87">
        <w:rPr>
          <w:rFonts w:ascii="Arial" w:eastAsia="Arial Narrow" w:hAnsi="Arial" w:cs="Arial"/>
          <w:kern w:val="0"/>
          <w:lang w:val="fr-FR"/>
          <w14:ligatures w14:val="none"/>
        </w:rPr>
        <w:t>ée</w:t>
      </w:r>
      <w:r w:rsidR="006A5639">
        <w:rPr>
          <w:rFonts w:ascii="Arial" w:eastAsia="Arial Narrow" w:hAnsi="Arial" w:cs="Arial"/>
          <w:kern w:val="0"/>
          <w:lang w:val="fr-FR"/>
          <w14:ligatures w14:val="none"/>
        </w:rPr>
        <w:t>s</w:t>
      </w:r>
      <w:r w:rsidR="00F76394">
        <w:rPr>
          <w:rFonts w:ascii="Arial" w:eastAsia="Arial Narrow" w:hAnsi="Arial" w:cs="Arial"/>
          <w:kern w:val="0"/>
          <w:lang w:val="fr-FR"/>
          <w14:ligatures w14:val="none"/>
        </w:rPr>
        <w:t xml:space="preserve"> dans le but d’apporter de l’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aide </w:t>
      </w:r>
      <w:r w:rsidR="00F76394">
        <w:rPr>
          <w:rFonts w:ascii="Arial" w:eastAsia="Arial Narrow" w:hAnsi="Arial" w:cs="Arial"/>
          <w:kern w:val="0"/>
          <w:lang w:val="fr-FR"/>
          <w14:ligatures w14:val="none"/>
        </w:rPr>
        <w:t>à</w:t>
      </w:r>
      <w:r w:rsidR="00B15C87">
        <w:rPr>
          <w:rFonts w:ascii="Arial" w:eastAsia="Arial Narrow" w:hAnsi="Arial" w:cs="Arial"/>
          <w:kern w:val="0"/>
          <w:lang w:val="fr-FR"/>
          <w14:ligatures w14:val="none"/>
        </w:rPr>
        <w:t xml:space="preserve"> tout </w:t>
      </w:r>
      <w:r>
        <w:rPr>
          <w:rFonts w:ascii="Arial" w:eastAsia="Arial Narrow" w:hAnsi="Arial" w:cs="Arial"/>
          <w:kern w:val="0"/>
          <w:lang w:val="fr-FR"/>
          <w14:ligatures w14:val="none"/>
        </w:rPr>
        <w:t>enseignant</w:t>
      </w:r>
      <w:r w:rsidR="00E51204">
        <w:rPr>
          <w:rFonts w:ascii="Arial" w:eastAsia="Arial Narrow" w:hAnsi="Arial" w:cs="Arial"/>
          <w:kern w:val="0"/>
          <w:lang w:val="fr-FR"/>
          <w14:ligatures w14:val="none"/>
        </w:rPr>
        <w:t xml:space="preserve"> </w:t>
      </w:r>
      <w:r w:rsidR="00E51204">
        <w:rPr>
          <w:rFonts w:ascii="Arial" w:eastAsia="Arial Narrow" w:hAnsi="Arial" w:cs="Arial"/>
          <w:kern w:val="0"/>
          <w:lang w:val="fr-FR"/>
          <w14:ligatures w14:val="none"/>
        </w:rPr>
        <w:t>d</w:t>
      </w:r>
      <w:r w:rsidR="00E51204">
        <w:rPr>
          <w:rFonts w:ascii="Arial" w:eastAsia="Arial Narrow" w:hAnsi="Arial" w:cs="Arial"/>
          <w:kern w:val="0"/>
          <w:lang w:val="fr-FR"/>
          <w14:ligatures w14:val="none"/>
        </w:rPr>
        <w:t>e langue étrangère</w:t>
      </w:r>
      <w:r w:rsidR="00E51204">
        <w:rPr>
          <w:rFonts w:ascii="Arial" w:eastAsia="Arial Narrow" w:hAnsi="Arial" w:cs="Arial"/>
          <w:kern w:val="0"/>
          <w:lang w:val="fr-FR"/>
          <w14:ligatures w14:val="none"/>
        </w:rPr>
        <w:t xml:space="preserve"> </w:t>
      </w:r>
      <w:r w:rsidR="00F76394">
        <w:rPr>
          <w:rFonts w:ascii="Arial" w:eastAsia="Arial Narrow" w:hAnsi="Arial" w:cs="Arial"/>
          <w:kern w:val="0"/>
          <w:lang w:val="fr-FR"/>
          <w14:ligatures w14:val="none"/>
        </w:rPr>
        <w:t xml:space="preserve">intéressé à </w:t>
      </w:r>
      <w:r>
        <w:rPr>
          <w:rFonts w:ascii="Arial" w:eastAsia="Arial Narrow" w:hAnsi="Arial" w:cs="Arial"/>
          <w:kern w:val="0"/>
          <w:lang w:val="fr-FR"/>
          <w14:ligatures w14:val="none"/>
        </w:rPr>
        <w:t>prépar</w:t>
      </w:r>
      <w:r w:rsidR="00F76394">
        <w:rPr>
          <w:rFonts w:ascii="Arial" w:eastAsia="Arial Narrow" w:hAnsi="Arial" w:cs="Arial"/>
          <w:kern w:val="0"/>
          <w:lang w:val="fr-FR"/>
          <w14:ligatures w14:val="none"/>
        </w:rPr>
        <w:t xml:space="preserve">er 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des activités </w:t>
      </w:r>
      <w:r w:rsidR="00B15C87">
        <w:rPr>
          <w:rFonts w:ascii="Arial" w:eastAsia="Arial Narrow" w:hAnsi="Arial" w:cs="Arial"/>
          <w:kern w:val="0"/>
          <w:lang w:val="fr-FR"/>
          <w14:ligatures w14:val="none"/>
        </w:rPr>
        <w:t xml:space="preserve">de </w:t>
      </w:r>
      <w:r>
        <w:rPr>
          <w:rFonts w:ascii="Arial" w:eastAsia="Arial Narrow" w:hAnsi="Arial" w:cs="Arial"/>
          <w:kern w:val="0"/>
          <w:lang w:val="fr-FR"/>
          <w14:ligatures w14:val="none"/>
        </w:rPr>
        <w:t>classe dont la pratique</w:t>
      </w:r>
      <w:r w:rsidR="00E165EC">
        <w:rPr>
          <w:rFonts w:ascii="Arial" w:eastAsia="Arial Narrow" w:hAnsi="Arial" w:cs="Arial"/>
          <w:kern w:val="0"/>
          <w:lang w:val="fr-FR"/>
          <w14:ligatures w14:val="none"/>
        </w:rPr>
        <w:t>, par les apprenants,</w:t>
      </w:r>
      <w:r>
        <w:rPr>
          <w:rFonts w:ascii="Arial" w:eastAsia="Arial Narrow" w:hAnsi="Arial" w:cs="Arial"/>
          <w:kern w:val="0"/>
          <w:lang w:val="fr-FR"/>
          <w14:ligatures w14:val="none"/>
        </w:rPr>
        <w:t xml:space="preserve"> pourra se poursuivre hors-classe. </w:t>
      </w:r>
    </w:p>
    <w:p w14:paraId="3485BE4E" w14:textId="77777777" w:rsidR="000C646F" w:rsidRPr="00CE6A69" w:rsidRDefault="000C646F" w:rsidP="00CA1312">
      <w:pPr>
        <w:spacing w:after="0" w:line="360" w:lineRule="auto"/>
        <w:jc w:val="both"/>
        <w:outlineLvl w:val="2"/>
        <w:rPr>
          <w:rFonts w:ascii="Arial" w:eastAsia="Arial Narrow" w:hAnsi="Arial" w:cs="Arial"/>
          <w:kern w:val="0"/>
          <w:lang w:val="fr-FR"/>
          <w14:ligatures w14:val="none"/>
        </w:rPr>
      </w:pPr>
    </w:p>
    <w:p w14:paraId="2699B8FD" w14:textId="13DE24D0" w:rsidR="001D138B" w:rsidRPr="00252769" w:rsidRDefault="00252769" w:rsidP="00DD6ADB">
      <w:pPr>
        <w:pStyle w:val="PargrafodaLista"/>
        <w:spacing w:after="0" w:line="240" w:lineRule="auto"/>
        <w:jc w:val="center"/>
        <w:outlineLvl w:val="2"/>
        <w:rPr>
          <w:rFonts w:ascii="Arial" w:eastAsia="Arial Narrow" w:hAnsi="Arial" w:cs="Arial"/>
          <w:b/>
          <w:bCs/>
          <w:kern w:val="0"/>
          <w:lang w:val="fr-FR"/>
          <w14:ligatures w14:val="none"/>
        </w:rPr>
      </w:pPr>
      <w:r>
        <w:rPr>
          <w:rFonts w:ascii="Arial" w:eastAsia="Arial Narrow" w:hAnsi="Arial" w:cs="Arial"/>
          <w:b/>
          <w:bCs/>
          <w:kern w:val="0"/>
          <w:lang w:val="fr-FR"/>
          <w14:ligatures w14:val="none"/>
        </w:rPr>
        <w:lastRenderedPageBreak/>
        <w:t>Exemple1 : c</w:t>
      </w:r>
      <w:r w:rsidR="009B41F5" w:rsidRPr="001D138B">
        <w:rPr>
          <w:rFonts w:ascii="Arial" w:eastAsia="Arial Narrow" w:hAnsi="Arial" w:cs="Arial"/>
          <w:b/>
          <w:bCs/>
          <w:kern w:val="0"/>
          <w:lang w:val="fr-FR"/>
          <w14:ligatures w14:val="none"/>
        </w:rPr>
        <w:t>lasse prolongée dans la rue</w:t>
      </w:r>
    </w:p>
    <w:p w14:paraId="2A754AE8" w14:textId="77777777" w:rsidR="009B41F5" w:rsidRPr="006C007C" w:rsidRDefault="009B41F5" w:rsidP="009B41F5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kern w:val="0"/>
          <w:sz w:val="16"/>
          <w:szCs w:val="16"/>
          <w:lang w:val="fr-FR" w:eastAsia="zh-CN"/>
          <w14:ligatures w14:val="none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00"/>
        <w:gridCol w:w="2653"/>
        <w:gridCol w:w="5447"/>
      </w:tblGrid>
      <w:tr w:rsidR="00832ABB" w:rsidRPr="00E51204" w14:paraId="39104032" w14:textId="77777777" w:rsidTr="00455096">
        <w:trPr>
          <w:jc w:val="center"/>
        </w:trPr>
        <w:tc>
          <w:tcPr>
            <w:tcW w:w="8500" w:type="dxa"/>
            <w:gridSpan w:val="3"/>
          </w:tcPr>
          <w:p w14:paraId="241B871C" w14:textId="77777777" w:rsidR="00832ABB" w:rsidRPr="006C007C" w:rsidRDefault="00832ABB" w:rsidP="00162A88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  <w:bookmarkStart w:id="0" w:name="_Hlk151041524"/>
          </w:p>
        </w:tc>
      </w:tr>
      <w:tr w:rsidR="00832ABB" w:rsidRPr="00E51204" w14:paraId="4DFB60A3" w14:textId="77777777" w:rsidTr="009B41F5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02D245A7" w14:textId="683FF2C6" w:rsidR="00832ABB" w:rsidRPr="006C007C" w:rsidRDefault="00832ABB" w:rsidP="003C4916">
            <w:pPr>
              <w:jc w:val="center"/>
              <w:outlineLvl w:val="2"/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Contexte</w:t>
            </w:r>
            <w:r w:rsidRPr="006C007C">
              <w:rPr>
                <w:rFonts w:ascii="Arial" w:eastAsia="Arial Narrow" w:hAnsi="Arial" w:cs="Arial"/>
                <w:b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b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>communication</w:t>
            </w:r>
            <w:r w:rsidR="003C4916"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dans</w:t>
            </w:r>
            <w:r w:rsidRPr="006C007C">
              <w:rPr>
                <w:rFonts w:ascii="Arial" w:eastAsia="Arial Narrow" w:hAnsi="Arial" w:cs="Arial"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lequel peut se retrouve l’apprenant-usager</w:t>
            </w:r>
          </w:p>
        </w:tc>
      </w:tr>
      <w:tr w:rsidR="00832ABB" w:rsidRPr="00E51204" w14:paraId="36AF84C7" w14:textId="77777777" w:rsidTr="00DB37E7">
        <w:trPr>
          <w:jc w:val="center"/>
        </w:trPr>
        <w:tc>
          <w:tcPr>
            <w:tcW w:w="8500" w:type="dxa"/>
            <w:gridSpan w:val="3"/>
          </w:tcPr>
          <w:p w14:paraId="59F9EC38" w14:textId="77777777" w:rsidR="00832ABB" w:rsidRPr="006C007C" w:rsidRDefault="00832ABB" w:rsidP="00162A88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6C007C" w14:paraId="267847A0" w14:textId="77777777" w:rsidTr="009B41F5">
        <w:trPr>
          <w:jc w:val="center"/>
        </w:trPr>
        <w:tc>
          <w:tcPr>
            <w:tcW w:w="400" w:type="dxa"/>
          </w:tcPr>
          <w:p w14:paraId="0685962C" w14:textId="35696B82" w:rsidR="00832ABB" w:rsidRPr="006C007C" w:rsidRDefault="0066036E" w:rsidP="0066036E">
            <w:pPr>
              <w:spacing w:before="100" w:beforeAutospacing="1" w:after="100" w:afterAutospacing="1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4DDEBB39" w14:textId="7A1C1C8A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Où ?</w:t>
            </w:r>
          </w:p>
        </w:tc>
        <w:tc>
          <w:tcPr>
            <w:tcW w:w="5447" w:type="dxa"/>
          </w:tcPr>
          <w:p w14:paraId="64C374BE" w14:textId="03B357A1" w:rsidR="00832ABB" w:rsidRPr="006C007C" w:rsidRDefault="00832ABB" w:rsidP="0066036E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Dans</w:t>
            </w:r>
            <w:r w:rsidR="006C007C"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 </w:t>
            </w: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la rue</w:t>
            </w:r>
          </w:p>
          <w:p w14:paraId="74C15E1C" w14:textId="36E42666" w:rsidR="0066036E" w:rsidRPr="00B5150A" w:rsidRDefault="0066036E" w:rsidP="0066036E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832ABB" w:rsidRPr="00E51204" w14:paraId="52C5252A" w14:textId="77777777" w:rsidTr="009B41F5">
        <w:trPr>
          <w:jc w:val="center"/>
        </w:trPr>
        <w:tc>
          <w:tcPr>
            <w:tcW w:w="400" w:type="dxa"/>
          </w:tcPr>
          <w:p w14:paraId="6F609E10" w14:textId="5927F941" w:rsidR="00832ABB" w:rsidRPr="006C007C" w:rsidRDefault="0066036E" w:rsidP="0066036E">
            <w:pPr>
              <w:spacing w:before="100" w:beforeAutospacing="1" w:after="100" w:afterAutospacing="1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2.</w:t>
            </w:r>
          </w:p>
        </w:tc>
        <w:tc>
          <w:tcPr>
            <w:tcW w:w="2653" w:type="dxa"/>
          </w:tcPr>
          <w:p w14:paraId="689CBCF4" w14:textId="237FDA0A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Quand ?</w:t>
            </w:r>
          </w:p>
        </w:tc>
        <w:tc>
          <w:tcPr>
            <w:tcW w:w="5447" w:type="dxa"/>
          </w:tcPr>
          <w:p w14:paraId="2EA655E5" w14:textId="77777777" w:rsidR="00832ABB" w:rsidRPr="006C007C" w:rsidRDefault="00832ABB" w:rsidP="0066036E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Au moment de se diriger vers l’école </w:t>
            </w:r>
          </w:p>
          <w:p w14:paraId="6009C145" w14:textId="3F4B10AC" w:rsidR="0066036E" w:rsidRPr="00B5150A" w:rsidRDefault="0066036E" w:rsidP="0066036E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832ABB" w:rsidRPr="00E51204" w14:paraId="79C5F8F8" w14:textId="77777777" w:rsidTr="009B41F5">
        <w:trPr>
          <w:jc w:val="center"/>
        </w:trPr>
        <w:tc>
          <w:tcPr>
            <w:tcW w:w="400" w:type="dxa"/>
          </w:tcPr>
          <w:p w14:paraId="702F9A97" w14:textId="2042368D" w:rsidR="00832ABB" w:rsidRPr="006C007C" w:rsidRDefault="0066036E" w:rsidP="0066036E">
            <w:pPr>
              <w:spacing w:before="100" w:beforeAutospacing="1" w:after="100" w:afterAutospacing="1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3.</w:t>
            </w:r>
          </w:p>
        </w:tc>
        <w:tc>
          <w:tcPr>
            <w:tcW w:w="2653" w:type="dxa"/>
          </w:tcPr>
          <w:p w14:paraId="6D4A86FE" w14:textId="7ADC6781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Quoi ? </w:t>
            </w:r>
          </w:p>
        </w:tc>
        <w:tc>
          <w:tcPr>
            <w:tcW w:w="5447" w:type="dxa"/>
          </w:tcPr>
          <w:p w14:paraId="17B57D14" w14:textId="77777777" w:rsidR="00832ABB" w:rsidRPr="006C007C" w:rsidRDefault="00832ABB" w:rsidP="0066036E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Échange verbal avec un collègue de classe</w:t>
            </w:r>
          </w:p>
          <w:p w14:paraId="5F29AD17" w14:textId="52237A2C" w:rsidR="0066036E" w:rsidRPr="00B5150A" w:rsidRDefault="0066036E" w:rsidP="0066036E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832ABB" w:rsidRPr="00E51204" w14:paraId="08D0FE8F" w14:textId="77777777" w:rsidTr="0012679D">
        <w:trPr>
          <w:jc w:val="center"/>
        </w:trPr>
        <w:tc>
          <w:tcPr>
            <w:tcW w:w="8500" w:type="dxa"/>
            <w:gridSpan w:val="3"/>
          </w:tcPr>
          <w:p w14:paraId="3F39128D" w14:textId="77777777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E51204" w14:paraId="35EE0CAD" w14:textId="77777777" w:rsidTr="009B41F5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5E056A35" w14:textId="134F6770" w:rsidR="00832ABB" w:rsidRPr="006C007C" w:rsidRDefault="00832ABB" w:rsidP="005D7D9D">
            <w:pPr>
              <w:widowControl w:val="0"/>
              <w:autoSpaceDE w:val="0"/>
              <w:autoSpaceDN w:val="0"/>
              <w:spacing w:line="252" w:lineRule="exact"/>
              <w:ind w:right="762"/>
              <w:jc w:val="center"/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Contenu</w:t>
            </w:r>
            <w:r w:rsidRPr="006C007C">
              <w:rPr>
                <w:rFonts w:ascii="Arial" w:eastAsia="Arial Narrow" w:hAnsi="Arial" w:cs="Arial"/>
                <w:b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communication</w:t>
            </w:r>
            <w:r w:rsidR="003C4916"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produit</w:t>
            </w:r>
            <w:r w:rsidRPr="006C007C">
              <w:rPr>
                <w:rFonts w:ascii="Arial" w:eastAsia="Arial Narrow" w:hAnsi="Arial" w:cs="Arial"/>
                <w:spacing w:val="-7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dans</w:t>
            </w:r>
            <w:r w:rsidRPr="006C007C">
              <w:rPr>
                <w:rFonts w:ascii="Arial" w:eastAsia="Arial Narrow" w:hAnsi="Arial" w:cs="Arial"/>
                <w:spacing w:val="-9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la</w:t>
            </w:r>
            <w:r w:rsidRPr="006C007C">
              <w:rPr>
                <w:rFonts w:ascii="Arial" w:eastAsia="Arial Narrow" w:hAnsi="Arial" w:cs="Arial"/>
                <w:spacing w:val="-7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situation</w:t>
            </w:r>
            <w:r w:rsidRPr="006C007C">
              <w:rPr>
                <w:rFonts w:ascii="Arial" w:eastAsia="Arial Narrow" w:hAnsi="Arial" w:cs="Arial"/>
                <w:spacing w:val="-7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spacing w:val="-9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communication dans laquelle</w:t>
            </w:r>
            <w:r w:rsidR="00671EB0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se retrouve l’apprenant-usager</w:t>
            </w:r>
          </w:p>
        </w:tc>
      </w:tr>
      <w:tr w:rsidR="00832ABB" w:rsidRPr="00E51204" w14:paraId="63FC9A14" w14:textId="77777777" w:rsidTr="00E728B6">
        <w:trPr>
          <w:jc w:val="center"/>
        </w:trPr>
        <w:tc>
          <w:tcPr>
            <w:tcW w:w="8500" w:type="dxa"/>
            <w:gridSpan w:val="3"/>
          </w:tcPr>
          <w:p w14:paraId="454808A4" w14:textId="6D2600FF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6C007C" w14:paraId="746EDDB6" w14:textId="77777777" w:rsidTr="009B41F5">
        <w:trPr>
          <w:jc w:val="center"/>
        </w:trPr>
        <w:tc>
          <w:tcPr>
            <w:tcW w:w="400" w:type="dxa"/>
          </w:tcPr>
          <w:p w14:paraId="2C14454D" w14:textId="7D287EA9" w:rsidR="00832ABB" w:rsidRPr="006C007C" w:rsidRDefault="0066036E" w:rsidP="0066036E">
            <w:pPr>
              <w:spacing w:before="100" w:beforeAutospacing="1" w:after="100" w:afterAutospacing="1"/>
              <w:jc w:val="right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20B36BAC" w14:textId="2458C965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Producteur</w:t>
            </w:r>
            <w:r w:rsidR="00671EB0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s d</w:t>
            </w:r>
            <w:r w:rsidR="005D7D9D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u contenu</w:t>
            </w:r>
          </w:p>
        </w:tc>
        <w:tc>
          <w:tcPr>
            <w:tcW w:w="5447" w:type="dxa"/>
          </w:tcPr>
          <w:p w14:paraId="01FAC1EA" w14:textId="2B58D3CB" w:rsidR="00832ABB" w:rsidRPr="006C007C" w:rsidRDefault="00832ABB" w:rsidP="00530E01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iCs/>
                <w:kern w:val="0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L’apprenant</w:t>
            </w:r>
            <w:r w:rsidR="00584C50"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-usager</w:t>
            </w:r>
          </w:p>
          <w:p w14:paraId="460D1EEA" w14:textId="77777777" w:rsidR="00832ABB" w:rsidRPr="006C007C" w:rsidRDefault="00832ABB" w:rsidP="00530E01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kern w:val="0"/>
                <w14:ligatures w14:val="none"/>
              </w:rPr>
            </w:pPr>
            <w:r w:rsidRPr="006C007C">
              <w:rPr>
                <w:rFonts w:ascii="Arial" w:eastAsia="Calibri" w:hAnsi="Arial" w:cs="Arial"/>
                <w:kern w:val="0"/>
                <w14:ligatures w14:val="none"/>
              </w:rPr>
              <w:t>Le collègue</w:t>
            </w:r>
          </w:p>
          <w:p w14:paraId="1E367104" w14:textId="0F57916E" w:rsidR="00832ABB" w:rsidRPr="00B5150A" w:rsidRDefault="00832ABB" w:rsidP="0066036E">
            <w:pPr>
              <w:widowControl w:val="0"/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832ABB" w:rsidRPr="00E51204" w14:paraId="11FCC3EF" w14:textId="77777777" w:rsidTr="009B41F5">
        <w:trPr>
          <w:jc w:val="center"/>
        </w:trPr>
        <w:tc>
          <w:tcPr>
            <w:tcW w:w="400" w:type="dxa"/>
          </w:tcPr>
          <w:p w14:paraId="74D36E0D" w14:textId="524A2A50" w:rsidR="00832ABB" w:rsidRPr="006C007C" w:rsidRDefault="0066036E" w:rsidP="0066036E">
            <w:pPr>
              <w:spacing w:before="100" w:beforeAutospacing="1" w:after="100" w:afterAutospacing="1"/>
              <w:jc w:val="right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2.</w:t>
            </w:r>
          </w:p>
        </w:tc>
        <w:tc>
          <w:tcPr>
            <w:tcW w:w="2653" w:type="dxa"/>
          </w:tcPr>
          <w:p w14:paraId="6E31E999" w14:textId="65C3995F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Support</w:t>
            </w:r>
          </w:p>
        </w:tc>
        <w:tc>
          <w:tcPr>
            <w:tcW w:w="5447" w:type="dxa"/>
          </w:tcPr>
          <w:p w14:paraId="4EC72F3E" w14:textId="77777777" w:rsidR="00832ABB" w:rsidRPr="006C007C" w:rsidRDefault="00832ABB" w:rsidP="00832ABB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Langage humain naturel (voie orale)</w:t>
            </w:r>
          </w:p>
          <w:p w14:paraId="0BDB7C9C" w14:textId="7B77F716" w:rsidR="00832ABB" w:rsidRPr="00CA3DDF" w:rsidRDefault="00832ABB" w:rsidP="00832ABB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832ABB" w:rsidRPr="006C007C" w14:paraId="35047D98" w14:textId="77777777" w:rsidTr="009B41F5">
        <w:trPr>
          <w:jc w:val="center"/>
        </w:trPr>
        <w:tc>
          <w:tcPr>
            <w:tcW w:w="400" w:type="dxa"/>
          </w:tcPr>
          <w:p w14:paraId="5E6A0E57" w14:textId="58B16B02" w:rsidR="00832ABB" w:rsidRPr="006C007C" w:rsidRDefault="0066036E" w:rsidP="0066036E">
            <w:pPr>
              <w:spacing w:before="100" w:beforeAutospacing="1" w:after="100" w:afterAutospacing="1"/>
              <w:jc w:val="right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3.</w:t>
            </w:r>
          </w:p>
        </w:tc>
        <w:tc>
          <w:tcPr>
            <w:tcW w:w="2653" w:type="dxa"/>
          </w:tcPr>
          <w:p w14:paraId="25B4FFD1" w14:textId="451ADDED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Contenu </w:t>
            </w:r>
          </w:p>
        </w:tc>
        <w:tc>
          <w:tcPr>
            <w:tcW w:w="5447" w:type="dxa"/>
          </w:tcPr>
          <w:p w14:paraId="018E3FCC" w14:textId="77777777" w:rsidR="00832ABB" w:rsidRPr="006C007C" w:rsidRDefault="00832ABB" w:rsidP="00D47AD2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iCs/>
                <w:kern w:val="0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Bonjour</w:t>
            </w:r>
          </w:p>
          <w:p w14:paraId="4932315A" w14:textId="77777777" w:rsidR="00832ABB" w:rsidRPr="006C007C" w:rsidRDefault="00832ABB" w:rsidP="00D47AD2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kern w:val="0"/>
                <w14:ligatures w14:val="none"/>
              </w:rPr>
            </w:pPr>
            <w:r w:rsidRPr="006C007C">
              <w:rPr>
                <w:rFonts w:ascii="Arial" w:eastAsia="Calibri" w:hAnsi="Arial" w:cs="Arial"/>
                <w:kern w:val="0"/>
                <w14:ligatures w14:val="none"/>
              </w:rPr>
              <w:t>Bonjour</w:t>
            </w:r>
          </w:p>
          <w:p w14:paraId="259C2509" w14:textId="77777777" w:rsidR="00832ABB" w:rsidRPr="006C007C" w:rsidRDefault="00832ABB" w:rsidP="00D47AD2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kern w:val="0"/>
                <w14:ligatures w14:val="none"/>
              </w:rPr>
            </w:pPr>
            <w:r w:rsidRPr="006C007C">
              <w:rPr>
                <w:rFonts w:ascii="Arial" w:eastAsia="Calibri" w:hAnsi="Arial" w:cs="Arial"/>
                <w:kern w:val="0"/>
                <w14:ligatures w14:val="none"/>
              </w:rPr>
              <w:t>Comment, ça va?</w:t>
            </w:r>
          </w:p>
          <w:p w14:paraId="4F18F0C1" w14:textId="6500A5B8" w:rsidR="00832ABB" w:rsidRPr="006C007C" w:rsidRDefault="00832ABB" w:rsidP="00D47AD2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kern w:val="0"/>
                <w14:ligatures w14:val="none"/>
              </w:rPr>
            </w:pPr>
            <w:r w:rsidRPr="006C007C">
              <w:rPr>
                <w:rFonts w:ascii="Arial" w:eastAsia="Calibri" w:hAnsi="Arial" w:cs="Arial"/>
                <w:kern w:val="0"/>
                <w14:ligatures w14:val="none"/>
              </w:rPr>
              <w:t>Ça va bien, merci</w:t>
            </w:r>
            <w:r w:rsidR="00AD7B77">
              <w:rPr>
                <w:rFonts w:ascii="Arial" w:eastAsia="Calibri" w:hAnsi="Arial" w:cs="Arial"/>
                <w:kern w:val="0"/>
                <w14:ligatures w14:val="none"/>
              </w:rPr>
              <w:t>.</w:t>
            </w:r>
          </w:p>
          <w:p w14:paraId="2BC6B118" w14:textId="01245EB7" w:rsidR="00832ABB" w:rsidRPr="00CA3DDF" w:rsidRDefault="00832ABB" w:rsidP="00D47AD2">
            <w:pPr>
              <w:widowControl w:val="0"/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ind w:left="329"/>
              <w:textAlignment w:val="baseline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832ABB" w:rsidRPr="006C007C" w14:paraId="06A59E39" w14:textId="77777777" w:rsidTr="00C33B4F">
        <w:trPr>
          <w:jc w:val="center"/>
        </w:trPr>
        <w:tc>
          <w:tcPr>
            <w:tcW w:w="8500" w:type="dxa"/>
            <w:gridSpan w:val="3"/>
          </w:tcPr>
          <w:p w14:paraId="5784408F" w14:textId="77777777" w:rsidR="00832ABB" w:rsidRPr="00B5150A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E51204" w14:paraId="1E5B74F6" w14:textId="77777777" w:rsidTr="009B41F5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1EF4C32B" w14:textId="527B07B4" w:rsidR="00832ABB" w:rsidRPr="006C007C" w:rsidRDefault="00832ABB" w:rsidP="003C4916">
            <w:pPr>
              <w:widowControl w:val="0"/>
              <w:autoSpaceDE w:val="0"/>
              <w:autoSpaceDN w:val="0"/>
              <w:ind w:right="405"/>
              <w:jc w:val="center"/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 xml:space="preserve">Objectif de 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>communication</w:t>
            </w:r>
            <w:r w:rsidR="003C4916"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de l’apprenant-usager</w:t>
            </w:r>
          </w:p>
        </w:tc>
      </w:tr>
      <w:tr w:rsidR="00832ABB" w:rsidRPr="00E51204" w14:paraId="7179BE4A" w14:textId="77777777" w:rsidTr="00062069">
        <w:trPr>
          <w:jc w:val="center"/>
        </w:trPr>
        <w:tc>
          <w:tcPr>
            <w:tcW w:w="8500" w:type="dxa"/>
            <w:gridSpan w:val="3"/>
          </w:tcPr>
          <w:p w14:paraId="0E473BAE" w14:textId="77777777" w:rsidR="00832ABB" w:rsidRPr="00B5150A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E51204" w14:paraId="3F04C03A" w14:textId="77777777" w:rsidTr="009B41F5">
        <w:trPr>
          <w:jc w:val="center"/>
        </w:trPr>
        <w:tc>
          <w:tcPr>
            <w:tcW w:w="400" w:type="dxa"/>
          </w:tcPr>
          <w:p w14:paraId="5323D7E8" w14:textId="231F4D8A" w:rsidR="00832ABB" w:rsidRPr="006C007C" w:rsidRDefault="0066036E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211EB347" w14:textId="65492E9A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Pourquoi ?</w:t>
            </w:r>
          </w:p>
        </w:tc>
        <w:tc>
          <w:tcPr>
            <w:tcW w:w="5447" w:type="dxa"/>
          </w:tcPr>
          <w:p w14:paraId="31D07606" w14:textId="148886EB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Saluer (en français) son collègue de classe</w:t>
            </w:r>
          </w:p>
        </w:tc>
      </w:tr>
      <w:tr w:rsidR="00832ABB" w:rsidRPr="00E51204" w14:paraId="477E59A5" w14:textId="77777777" w:rsidTr="00DC75AE">
        <w:trPr>
          <w:jc w:val="center"/>
        </w:trPr>
        <w:tc>
          <w:tcPr>
            <w:tcW w:w="8500" w:type="dxa"/>
            <w:gridSpan w:val="3"/>
          </w:tcPr>
          <w:p w14:paraId="5CD66267" w14:textId="77777777" w:rsidR="00832ABB" w:rsidRPr="00B5150A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E51204" w14:paraId="5FC8C3E5" w14:textId="77777777" w:rsidTr="009B41F5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52BF23C3" w14:textId="56AB219D" w:rsidR="00832ABB" w:rsidRPr="006C007C" w:rsidRDefault="00832ABB" w:rsidP="009B41F5">
            <w:pPr>
              <w:jc w:val="center"/>
              <w:outlineLvl w:val="2"/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Compétence</w:t>
            </w:r>
            <w:r w:rsidRPr="006C007C">
              <w:rPr>
                <w:rFonts w:ascii="Arial" w:eastAsia="Arial Narrow" w:hAnsi="Arial" w:cs="Arial"/>
                <w:b/>
                <w:spacing w:val="-4"/>
                <w:kern w:val="0"/>
                <w:lang w:val="fr-FR"/>
                <w14:ligatures w14:val="none"/>
              </w:rPr>
              <w:t xml:space="preserve"> </w:t>
            </w:r>
            <w:bookmarkStart w:id="1" w:name="_Hlk163697041"/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b/>
                <w:spacing w:val="-5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communication </w:t>
            </w:r>
            <w:r w:rsidRPr="006C007C">
              <w:rPr>
                <w:rFonts w:ascii="Arial" w:eastAsia="Arial Narrow" w:hAnsi="Arial" w:cs="Arial"/>
                <w:bCs/>
                <w:spacing w:val="-2"/>
                <w:kern w:val="0"/>
                <w:lang w:val="fr-FR"/>
                <w14:ligatures w14:val="none"/>
              </w:rPr>
              <w:t>à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mobiliser</w:t>
            </w:r>
            <w:bookmarkEnd w:id="1"/>
            <w:r w:rsidRPr="006C007C">
              <w:rPr>
                <w:rFonts w:ascii="Arial" w:eastAsia="Arial Narrow" w:hAnsi="Arial" w:cs="Arial"/>
                <w:spacing w:val="-5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par</w:t>
            </w:r>
            <w:r w:rsidRPr="006C007C">
              <w:rPr>
                <w:rFonts w:ascii="Arial" w:eastAsia="Arial Narrow" w:hAnsi="Arial" w:cs="Arial"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l’apprenant-usager</w:t>
            </w:r>
          </w:p>
        </w:tc>
      </w:tr>
      <w:tr w:rsidR="00832ABB" w:rsidRPr="00E51204" w14:paraId="13436C0A" w14:textId="77777777" w:rsidTr="0021423E">
        <w:trPr>
          <w:jc w:val="center"/>
        </w:trPr>
        <w:tc>
          <w:tcPr>
            <w:tcW w:w="8500" w:type="dxa"/>
            <w:gridSpan w:val="3"/>
          </w:tcPr>
          <w:p w14:paraId="097CA3AC" w14:textId="77777777" w:rsidR="00832ABB" w:rsidRPr="00B5150A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832ABB" w:rsidRPr="006C007C" w14:paraId="1E31430C" w14:textId="77777777" w:rsidTr="009B41F5">
        <w:trPr>
          <w:jc w:val="center"/>
        </w:trPr>
        <w:tc>
          <w:tcPr>
            <w:tcW w:w="400" w:type="dxa"/>
          </w:tcPr>
          <w:p w14:paraId="279627F0" w14:textId="1235A960" w:rsidR="00832ABB" w:rsidRPr="006C007C" w:rsidRDefault="0066036E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4686EE9D" w14:textId="6916D48E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Type de compétence</w:t>
            </w:r>
          </w:p>
        </w:tc>
        <w:tc>
          <w:tcPr>
            <w:tcW w:w="5447" w:type="dxa"/>
          </w:tcPr>
          <w:p w14:paraId="1CEA01A3" w14:textId="77777777" w:rsidR="00832ABB" w:rsidRPr="006C007C" w:rsidRDefault="00832ABB" w:rsidP="00BA51A1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Interaction orale</w:t>
            </w:r>
          </w:p>
          <w:p w14:paraId="417CE15D" w14:textId="107713AB" w:rsidR="00832ABB" w:rsidRPr="00CA3DDF" w:rsidRDefault="00832ABB" w:rsidP="00BA51A1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832ABB" w:rsidRPr="00E51204" w14:paraId="406FA553" w14:textId="77777777" w:rsidTr="00CA3DDF">
        <w:trPr>
          <w:trHeight w:val="609"/>
          <w:jc w:val="center"/>
        </w:trPr>
        <w:tc>
          <w:tcPr>
            <w:tcW w:w="400" w:type="dxa"/>
          </w:tcPr>
          <w:p w14:paraId="48EA3BED" w14:textId="7A21D41C" w:rsidR="00832ABB" w:rsidRPr="006C007C" w:rsidRDefault="0066036E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2.</w:t>
            </w:r>
          </w:p>
        </w:tc>
        <w:tc>
          <w:tcPr>
            <w:tcW w:w="2653" w:type="dxa"/>
          </w:tcPr>
          <w:p w14:paraId="5D09D960" w14:textId="06387F0D" w:rsidR="00832ABB" w:rsidRPr="006C007C" w:rsidRDefault="00832ABB" w:rsidP="00141B81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Compétence langagière </w:t>
            </w:r>
          </w:p>
        </w:tc>
        <w:tc>
          <w:tcPr>
            <w:tcW w:w="5447" w:type="dxa"/>
          </w:tcPr>
          <w:p w14:paraId="571CB49C" w14:textId="77777777" w:rsidR="00832ABB" w:rsidRDefault="00832ABB" w:rsidP="00996581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Capacité de s’adresser (en français) à quelqu’un, de comprendre et répondre à sa réaction.</w:t>
            </w:r>
          </w:p>
          <w:p w14:paraId="5DE50F64" w14:textId="364B1028" w:rsidR="00CA3DDF" w:rsidRPr="00CA3DDF" w:rsidRDefault="00CA3DDF" w:rsidP="00996581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</w:tbl>
    <w:bookmarkEnd w:id="0"/>
    <w:p w14:paraId="7CA8B013" w14:textId="4CBBFD5D" w:rsidR="00175139" w:rsidRDefault="001275C7" w:rsidP="009B41F5">
      <w:pPr>
        <w:spacing w:after="0" w:line="240" w:lineRule="auto"/>
        <w:jc w:val="both"/>
        <w:outlineLvl w:val="2"/>
        <w:rPr>
          <w:rFonts w:ascii="Arial" w:eastAsia="SimSun" w:hAnsi="Arial" w:cs="Arial"/>
          <w:kern w:val="0"/>
          <w:lang w:val="fr-FR" w:eastAsia="zh-CN"/>
          <w14:ligatures w14:val="none"/>
        </w:rPr>
      </w:pPr>
      <w:r w:rsidRPr="006C007C">
        <w:rPr>
          <w:rFonts w:ascii="Arial" w:eastAsia="SimSun" w:hAnsi="Arial" w:cs="Arial"/>
          <w:kern w:val="0"/>
          <w:lang w:val="fr-FR" w:eastAsia="zh-CN"/>
          <w14:ligatures w14:val="none"/>
        </w:rPr>
        <w:tab/>
      </w:r>
      <w:r w:rsidRPr="006C007C">
        <w:rPr>
          <w:rFonts w:ascii="Arial" w:eastAsia="SimSun" w:hAnsi="Arial" w:cs="Arial"/>
          <w:kern w:val="0"/>
          <w:lang w:val="fr-FR" w:eastAsia="zh-CN"/>
          <w14:ligatures w14:val="none"/>
        </w:rPr>
        <w:tab/>
      </w:r>
      <w:r w:rsidR="002240C1" w:rsidRPr="006C007C">
        <w:rPr>
          <w:rFonts w:ascii="Arial" w:eastAsia="SimSun" w:hAnsi="Arial" w:cs="Arial"/>
          <w:kern w:val="0"/>
          <w:lang w:val="fr-FR" w:eastAsia="zh-CN"/>
          <w14:ligatures w14:val="none"/>
        </w:rPr>
        <w:tab/>
      </w:r>
    </w:p>
    <w:p w14:paraId="3ABC4E6D" w14:textId="77777777" w:rsidR="0039363F" w:rsidRPr="006C007C" w:rsidRDefault="0039363F" w:rsidP="009B41F5">
      <w:pPr>
        <w:spacing w:after="0" w:line="240" w:lineRule="auto"/>
        <w:jc w:val="both"/>
        <w:outlineLvl w:val="2"/>
        <w:rPr>
          <w:rFonts w:ascii="Arial" w:eastAsia="SimSun" w:hAnsi="Arial" w:cs="Arial"/>
          <w:kern w:val="0"/>
          <w:lang w:val="fr-FR" w:eastAsia="zh-CN"/>
          <w14:ligatures w14:val="none"/>
        </w:rPr>
      </w:pPr>
    </w:p>
    <w:p w14:paraId="27088CE7" w14:textId="1C0D254B" w:rsidR="009B41F5" w:rsidRPr="006C007C" w:rsidRDefault="00620EFA" w:rsidP="000371E3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kern w:val="0"/>
          <w:lang w:val="fr-FR" w:eastAsia="zh-CN"/>
          <w14:ligatures w14:val="none"/>
        </w:rPr>
      </w:pPr>
      <w:r>
        <w:rPr>
          <w:rFonts w:ascii="Arial" w:eastAsia="SimSun" w:hAnsi="Arial" w:cs="Arial"/>
          <w:b/>
          <w:bCs/>
          <w:kern w:val="0"/>
          <w:lang w:val="fr-FR" w:eastAsia="zh-CN"/>
          <w14:ligatures w14:val="none"/>
        </w:rPr>
        <w:t>Exemple2 : c</w:t>
      </w:r>
      <w:r w:rsidR="009B41F5" w:rsidRPr="006C007C">
        <w:rPr>
          <w:rFonts w:ascii="Arial" w:eastAsia="SimSun" w:hAnsi="Arial" w:cs="Arial"/>
          <w:b/>
          <w:bCs/>
          <w:kern w:val="0"/>
          <w:lang w:val="fr-FR" w:eastAsia="zh-CN"/>
          <w14:ligatures w14:val="none"/>
        </w:rPr>
        <w:t>lasse prolongée à la cantine de Mamadou</w:t>
      </w:r>
      <w:r w:rsidR="00175139">
        <w:rPr>
          <w:rStyle w:val="Refdenotaderodap"/>
          <w:rFonts w:ascii="Arial" w:eastAsia="SimSun" w:hAnsi="Arial" w:cs="Arial"/>
          <w:b/>
          <w:bCs/>
          <w:kern w:val="0"/>
          <w:lang w:val="fr-FR" w:eastAsia="zh-CN"/>
          <w14:ligatures w14:val="none"/>
        </w:rPr>
        <w:footnoteReference w:id="1"/>
      </w:r>
    </w:p>
    <w:p w14:paraId="2AFBF249" w14:textId="77777777" w:rsidR="00EC14FE" w:rsidRPr="006C007C" w:rsidRDefault="00EC14FE" w:rsidP="008E0E00">
      <w:pPr>
        <w:spacing w:after="0" w:line="240" w:lineRule="auto"/>
        <w:jc w:val="center"/>
        <w:outlineLvl w:val="2"/>
        <w:rPr>
          <w:rFonts w:ascii="Arial" w:eastAsia="SimSun" w:hAnsi="Arial" w:cs="Arial"/>
          <w:kern w:val="0"/>
          <w:sz w:val="16"/>
          <w:szCs w:val="16"/>
          <w:lang w:val="fr-FR" w:eastAsia="zh-CN"/>
          <w14:ligatures w14:val="none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00"/>
        <w:gridCol w:w="2653"/>
        <w:gridCol w:w="5447"/>
      </w:tblGrid>
      <w:tr w:rsidR="009B41F5" w:rsidRPr="00E51204" w14:paraId="6ADD07EE" w14:textId="77777777" w:rsidTr="00E05DBD">
        <w:trPr>
          <w:jc w:val="center"/>
        </w:trPr>
        <w:tc>
          <w:tcPr>
            <w:tcW w:w="8500" w:type="dxa"/>
            <w:gridSpan w:val="3"/>
          </w:tcPr>
          <w:p w14:paraId="0E12308B" w14:textId="77777777" w:rsidR="009B41F5" w:rsidRPr="00387B52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E51204" w14:paraId="5AF53686" w14:textId="77777777" w:rsidTr="00E05DBD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00C32F2B" w14:textId="785193E2" w:rsidR="009B41F5" w:rsidRPr="006C007C" w:rsidRDefault="009B41F5" w:rsidP="003C4916">
            <w:pPr>
              <w:jc w:val="center"/>
              <w:outlineLvl w:val="2"/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Contexte</w:t>
            </w:r>
            <w:r w:rsidRPr="006C007C">
              <w:rPr>
                <w:rFonts w:ascii="Arial" w:eastAsia="Arial Narrow" w:hAnsi="Arial" w:cs="Arial"/>
                <w:b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b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>communication</w:t>
            </w:r>
            <w:r w:rsidR="003C4916"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dans</w:t>
            </w:r>
            <w:r w:rsidRPr="006C007C">
              <w:rPr>
                <w:rFonts w:ascii="Arial" w:eastAsia="Arial Narrow" w:hAnsi="Arial" w:cs="Arial"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lequel peut se retrouve l’apprenant-usager</w:t>
            </w:r>
          </w:p>
        </w:tc>
      </w:tr>
      <w:tr w:rsidR="009B41F5" w:rsidRPr="00E51204" w14:paraId="16A86944" w14:textId="77777777" w:rsidTr="00E05DBD">
        <w:trPr>
          <w:jc w:val="center"/>
        </w:trPr>
        <w:tc>
          <w:tcPr>
            <w:tcW w:w="8500" w:type="dxa"/>
            <w:gridSpan w:val="3"/>
          </w:tcPr>
          <w:p w14:paraId="0C398B79" w14:textId="77777777" w:rsidR="009B41F5" w:rsidRPr="00387B52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6C007C" w14:paraId="26B24BC2" w14:textId="77777777" w:rsidTr="00E05DBD">
        <w:trPr>
          <w:jc w:val="center"/>
        </w:trPr>
        <w:tc>
          <w:tcPr>
            <w:tcW w:w="400" w:type="dxa"/>
          </w:tcPr>
          <w:p w14:paraId="55DB140B" w14:textId="77777777" w:rsidR="009B41F5" w:rsidRPr="006C007C" w:rsidRDefault="009B41F5" w:rsidP="00E05DBD">
            <w:pPr>
              <w:spacing w:before="100" w:beforeAutospacing="1" w:after="100" w:afterAutospacing="1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509CC8A1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Où ?</w:t>
            </w:r>
          </w:p>
        </w:tc>
        <w:tc>
          <w:tcPr>
            <w:tcW w:w="5447" w:type="dxa"/>
          </w:tcPr>
          <w:p w14:paraId="29C9B224" w14:textId="4B1D072A" w:rsidR="009B41F5" w:rsidRPr="006C007C" w:rsidRDefault="00EC14FE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À la cantine de Mamadou</w:t>
            </w:r>
          </w:p>
          <w:p w14:paraId="39C3C6E7" w14:textId="77777777" w:rsidR="009B41F5" w:rsidRPr="006C007C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</w:p>
        </w:tc>
      </w:tr>
      <w:tr w:rsidR="009B41F5" w:rsidRPr="00E51204" w14:paraId="7C7DF111" w14:textId="77777777" w:rsidTr="00E05DBD">
        <w:trPr>
          <w:jc w:val="center"/>
        </w:trPr>
        <w:tc>
          <w:tcPr>
            <w:tcW w:w="400" w:type="dxa"/>
          </w:tcPr>
          <w:p w14:paraId="21112207" w14:textId="77777777" w:rsidR="009B41F5" w:rsidRPr="006C007C" w:rsidRDefault="009B41F5" w:rsidP="00E05DBD">
            <w:pPr>
              <w:spacing w:before="100" w:beforeAutospacing="1" w:after="100" w:afterAutospacing="1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2.</w:t>
            </w:r>
          </w:p>
        </w:tc>
        <w:tc>
          <w:tcPr>
            <w:tcW w:w="2653" w:type="dxa"/>
          </w:tcPr>
          <w:p w14:paraId="29532423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Quand ?</w:t>
            </w:r>
          </w:p>
        </w:tc>
        <w:tc>
          <w:tcPr>
            <w:tcW w:w="5447" w:type="dxa"/>
          </w:tcPr>
          <w:p w14:paraId="759E1207" w14:textId="681CE092" w:rsidR="009B41F5" w:rsidRPr="006C007C" w:rsidRDefault="00EC14FE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Un après-midi après la sortie de l’école</w:t>
            </w:r>
          </w:p>
          <w:p w14:paraId="4C26830A" w14:textId="77777777" w:rsidR="009B41F5" w:rsidRPr="006C007C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</w:p>
        </w:tc>
      </w:tr>
      <w:tr w:rsidR="009B41F5" w:rsidRPr="006C007C" w14:paraId="0F9528AF" w14:textId="77777777" w:rsidTr="00E05DBD">
        <w:trPr>
          <w:jc w:val="center"/>
        </w:trPr>
        <w:tc>
          <w:tcPr>
            <w:tcW w:w="400" w:type="dxa"/>
          </w:tcPr>
          <w:p w14:paraId="06962299" w14:textId="77777777" w:rsidR="009B41F5" w:rsidRPr="006C007C" w:rsidRDefault="009B41F5" w:rsidP="00E05DBD">
            <w:pPr>
              <w:spacing w:before="100" w:beforeAutospacing="1" w:after="100" w:afterAutospacing="1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3.</w:t>
            </w:r>
          </w:p>
        </w:tc>
        <w:tc>
          <w:tcPr>
            <w:tcW w:w="2653" w:type="dxa"/>
          </w:tcPr>
          <w:p w14:paraId="48BA0027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Quoi ? </w:t>
            </w:r>
          </w:p>
        </w:tc>
        <w:tc>
          <w:tcPr>
            <w:tcW w:w="5447" w:type="dxa"/>
          </w:tcPr>
          <w:p w14:paraId="22A4B754" w14:textId="4610F50C" w:rsidR="009B41F5" w:rsidRPr="006C007C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Échange verbal avec</w:t>
            </w:r>
            <w:r w:rsidR="00584C50"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 Mamadou</w:t>
            </w:r>
          </w:p>
          <w:p w14:paraId="2419DF38" w14:textId="77777777" w:rsidR="009B41F5" w:rsidRPr="006C007C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</w:p>
        </w:tc>
      </w:tr>
      <w:tr w:rsidR="009B41F5" w:rsidRPr="006C007C" w14:paraId="74442B87" w14:textId="77777777" w:rsidTr="00E05DBD">
        <w:trPr>
          <w:jc w:val="center"/>
        </w:trPr>
        <w:tc>
          <w:tcPr>
            <w:tcW w:w="8500" w:type="dxa"/>
            <w:gridSpan w:val="3"/>
          </w:tcPr>
          <w:p w14:paraId="68468409" w14:textId="77777777" w:rsidR="009B41F5" w:rsidRPr="00387B52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E51204" w14:paraId="28BD3B0F" w14:textId="77777777" w:rsidTr="00E05DBD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1455557C" w14:textId="1D76FD0A" w:rsidR="009B41F5" w:rsidRPr="006C007C" w:rsidRDefault="009B41F5" w:rsidP="003C4916">
            <w:pPr>
              <w:widowControl w:val="0"/>
              <w:autoSpaceDE w:val="0"/>
              <w:autoSpaceDN w:val="0"/>
              <w:spacing w:line="252" w:lineRule="exact"/>
              <w:ind w:right="762"/>
              <w:jc w:val="center"/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Contenu</w:t>
            </w:r>
            <w:r w:rsidRPr="006C007C">
              <w:rPr>
                <w:rFonts w:ascii="Arial" w:eastAsia="Arial Narrow" w:hAnsi="Arial" w:cs="Arial"/>
                <w:b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communication</w:t>
            </w:r>
            <w:r w:rsidR="00671EB0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produit</w:t>
            </w:r>
            <w:r w:rsidRPr="006C007C">
              <w:rPr>
                <w:rFonts w:ascii="Arial" w:eastAsia="Arial Narrow" w:hAnsi="Arial" w:cs="Arial"/>
                <w:spacing w:val="-7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dans</w:t>
            </w:r>
            <w:r w:rsidRPr="006C007C">
              <w:rPr>
                <w:rFonts w:ascii="Arial" w:eastAsia="Arial Narrow" w:hAnsi="Arial" w:cs="Arial"/>
                <w:spacing w:val="-9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la</w:t>
            </w:r>
            <w:r w:rsidRPr="006C007C">
              <w:rPr>
                <w:rFonts w:ascii="Arial" w:eastAsia="Arial Narrow" w:hAnsi="Arial" w:cs="Arial"/>
                <w:spacing w:val="-7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situation</w:t>
            </w:r>
            <w:r w:rsidRPr="006C007C">
              <w:rPr>
                <w:rFonts w:ascii="Arial" w:eastAsia="Arial Narrow" w:hAnsi="Arial" w:cs="Arial"/>
                <w:spacing w:val="-7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spacing w:val="-9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communication dans laquelle</w:t>
            </w:r>
            <w:r w:rsidR="00671EB0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se retrouve l’apprenant-usager</w:t>
            </w:r>
          </w:p>
        </w:tc>
      </w:tr>
      <w:tr w:rsidR="009B41F5" w:rsidRPr="00E51204" w14:paraId="5F58DF80" w14:textId="77777777" w:rsidTr="00E05DBD">
        <w:trPr>
          <w:jc w:val="center"/>
        </w:trPr>
        <w:tc>
          <w:tcPr>
            <w:tcW w:w="8500" w:type="dxa"/>
            <w:gridSpan w:val="3"/>
          </w:tcPr>
          <w:p w14:paraId="7E8F6D16" w14:textId="77777777" w:rsidR="009B41F5" w:rsidRPr="00387B52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6C007C" w14:paraId="6589E1B3" w14:textId="77777777" w:rsidTr="00E05DBD">
        <w:trPr>
          <w:jc w:val="center"/>
        </w:trPr>
        <w:tc>
          <w:tcPr>
            <w:tcW w:w="400" w:type="dxa"/>
          </w:tcPr>
          <w:p w14:paraId="6F830ABD" w14:textId="77777777" w:rsidR="009B41F5" w:rsidRPr="006C007C" w:rsidRDefault="009B41F5" w:rsidP="00E05DBD">
            <w:pPr>
              <w:spacing w:before="100" w:beforeAutospacing="1" w:after="100" w:afterAutospacing="1"/>
              <w:jc w:val="right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113FDB51" w14:textId="188EE44A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Producteur</w:t>
            </w:r>
            <w:r w:rsidR="005D7D9D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 du contenu</w:t>
            </w:r>
          </w:p>
        </w:tc>
        <w:tc>
          <w:tcPr>
            <w:tcW w:w="5447" w:type="dxa"/>
          </w:tcPr>
          <w:p w14:paraId="59CD6035" w14:textId="7F23F080" w:rsidR="009B41F5" w:rsidRPr="006C007C" w:rsidRDefault="009B41F5" w:rsidP="00E05DBD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iCs/>
                <w:kern w:val="0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L’apprenant</w:t>
            </w:r>
            <w:r w:rsidR="00584C50"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-usager</w:t>
            </w:r>
          </w:p>
          <w:p w14:paraId="36F0AA6B" w14:textId="4AEA538D" w:rsidR="009B41F5" w:rsidRPr="006C007C" w:rsidRDefault="00584C50" w:rsidP="00387B52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kern w:val="0"/>
                <w14:ligatures w14:val="none"/>
              </w:rPr>
            </w:pPr>
            <w:r w:rsidRPr="006C007C">
              <w:rPr>
                <w:rFonts w:ascii="Arial" w:eastAsia="Calibri" w:hAnsi="Arial" w:cs="Arial"/>
                <w:kern w:val="0"/>
                <w14:ligatures w14:val="none"/>
              </w:rPr>
              <w:t>Mamadou</w:t>
            </w:r>
          </w:p>
          <w:p w14:paraId="49C6AA8E" w14:textId="77777777" w:rsidR="009B41F5" w:rsidRPr="00387B52" w:rsidRDefault="009B41F5" w:rsidP="00E05DBD">
            <w:pPr>
              <w:widowControl w:val="0"/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B41F5" w:rsidRPr="00E51204" w14:paraId="3D7A5DD9" w14:textId="77777777" w:rsidTr="00E05DBD">
        <w:trPr>
          <w:jc w:val="center"/>
        </w:trPr>
        <w:tc>
          <w:tcPr>
            <w:tcW w:w="400" w:type="dxa"/>
          </w:tcPr>
          <w:p w14:paraId="75A4813E" w14:textId="77777777" w:rsidR="009B41F5" w:rsidRPr="006C007C" w:rsidRDefault="009B41F5" w:rsidP="00E05DBD">
            <w:pPr>
              <w:spacing w:before="100" w:beforeAutospacing="1" w:after="100" w:afterAutospacing="1"/>
              <w:jc w:val="right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2.</w:t>
            </w:r>
          </w:p>
        </w:tc>
        <w:tc>
          <w:tcPr>
            <w:tcW w:w="2653" w:type="dxa"/>
          </w:tcPr>
          <w:p w14:paraId="42FF12F9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Support</w:t>
            </w:r>
          </w:p>
        </w:tc>
        <w:tc>
          <w:tcPr>
            <w:tcW w:w="5447" w:type="dxa"/>
          </w:tcPr>
          <w:p w14:paraId="4E87A037" w14:textId="77777777" w:rsidR="009B41F5" w:rsidRPr="006C007C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Langage humain naturel (voie orale)</w:t>
            </w:r>
          </w:p>
          <w:p w14:paraId="441A3BF1" w14:textId="77777777" w:rsidR="009B41F5" w:rsidRPr="00387B52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9B41F5" w:rsidRPr="006C007C" w14:paraId="39CF345D" w14:textId="77777777" w:rsidTr="00E05DBD">
        <w:trPr>
          <w:jc w:val="center"/>
        </w:trPr>
        <w:tc>
          <w:tcPr>
            <w:tcW w:w="400" w:type="dxa"/>
          </w:tcPr>
          <w:p w14:paraId="1A6F2ABF" w14:textId="77777777" w:rsidR="009B41F5" w:rsidRPr="006C007C" w:rsidRDefault="009B41F5" w:rsidP="00E05DBD">
            <w:pPr>
              <w:spacing w:before="100" w:beforeAutospacing="1" w:after="100" w:afterAutospacing="1"/>
              <w:jc w:val="right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3.</w:t>
            </w:r>
          </w:p>
        </w:tc>
        <w:tc>
          <w:tcPr>
            <w:tcW w:w="2653" w:type="dxa"/>
          </w:tcPr>
          <w:p w14:paraId="35C79DDB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Contenu </w:t>
            </w:r>
          </w:p>
        </w:tc>
        <w:tc>
          <w:tcPr>
            <w:tcW w:w="5447" w:type="dxa"/>
          </w:tcPr>
          <w:p w14:paraId="76E11414" w14:textId="77777777" w:rsidR="003C4916" w:rsidRPr="006C007C" w:rsidRDefault="003C4916" w:rsidP="003C4916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 xml:space="preserve">Bonjour </w:t>
            </w:r>
          </w:p>
          <w:p w14:paraId="33CC49C3" w14:textId="77777777" w:rsidR="003C4916" w:rsidRPr="006C007C" w:rsidRDefault="003C4916" w:rsidP="003C4916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lastRenderedPageBreak/>
              <w:t>Bonjour</w:t>
            </w:r>
          </w:p>
          <w:p w14:paraId="3F36997A" w14:textId="77777777" w:rsidR="003C4916" w:rsidRPr="006C007C" w:rsidRDefault="003C4916" w:rsidP="003C4916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Je veux un jus d’orange : combien ça coûte ?</w:t>
            </w:r>
          </w:p>
          <w:p w14:paraId="2CAABCC8" w14:textId="344FA6DE" w:rsidR="003C4916" w:rsidRPr="006C007C" w:rsidRDefault="003C4916" w:rsidP="003C4916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textAlignment w:val="baseline"/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150 Kwanzas</w:t>
            </w:r>
          </w:p>
          <w:p w14:paraId="48EF13BD" w14:textId="77777777" w:rsidR="009B41F5" w:rsidRPr="00387B52" w:rsidRDefault="003C4916" w:rsidP="00387B52">
            <w:pPr>
              <w:widowControl w:val="0"/>
              <w:numPr>
                <w:ilvl w:val="0"/>
                <w:numId w:val="1"/>
              </w:numPr>
              <w:tabs>
                <w:tab w:val="left" w:pos="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kern w:val="0"/>
                <w14:ligatures w14:val="none"/>
              </w:rPr>
            </w:pPr>
            <w:r w:rsidRPr="006C007C">
              <w:rPr>
                <w:rFonts w:ascii="Arial" w:eastAsia="Arial Narrow" w:hAnsi="Arial" w:cs="Arial"/>
                <w:iCs/>
                <w:kern w:val="0"/>
                <w:lang w:val="fr-FR"/>
                <w14:ligatures w14:val="none"/>
              </w:rPr>
              <w:t>Merci …</w:t>
            </w:r>
          </w:p>
          <w:p w14:paraId="73986E5F" w14:textId="2D1907DE" w:rsidR="00387B52" w:rsidRPr="00387B52" w:rsidRDefault="00387B52" w:rsidP="00387B52">
            <w:pPr>
              <w:widowControl w:val="0"/>
              <w:tabs>
                <w:tab w:val="left" w:pos="1"/>
              </w:tabs>
              <w:suppressAutoHyphens/>
              <w:autoSpaceDE w:val="0"/>
              <w:autoSpaceDN w:val="0"/>
              <w:spacing w:line="252" w:lineRule="exact"/>
              <w:ind w:left="329"/>
              <w:textAlignment w:val="baseline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B41F5" w:rsidRPr="006C007C" w14:paraId="158D7307" w14:textId="77777777" w:rsidTr="00E05DBD">
        <w:trPr>
          <w:jc w:val="center"/>
        </w:trPr>
        <w:tc>
          <w:tcPr>
            <w:tcW w:w="8500" w:type="dxa"/>
            <w:gridSpan w:val="3"/>
          </w:tcPr>
          <w:p w14:paraId="5D18A561" w14:textId="77777777" w:rsidR="009B41F5" w:rsidRPr="00387B52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E51204" w14:paraId="3A38E3E2" w14:textId="77777777" w:rsidTr="00E05DBD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1F63296C" w14:textId="4722130C" w:rsidR="009B41F5" w:rsidRPr="006C007C" w:rsidRDefault="009B41F5" w:rsidP="003C4916">
            <w:pPr>
              <w:widowControl w:val="0"/>
              <w:autoSpaceDE w:val="0"/>
              <w:autoSpaceDN w:val="0"/>
              <w:ind w:right="405"/>
              <w:jc w:val="center"/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 xml:space="preserve">Objectif de 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>communication</w:t>
            </w:r>
            <w:r w:rsidR="003C4916"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de l’apprenant-usager</w:t>
            </w:r>
          </w:p>
        </w:tc>
      </w:tr>
      <w:tr w:rsidR="009B41F5" w:rsidRPr="00E51204" w14:paraId="7E103FA8" w14:textId="77777777" w:rsidTr="00E05DBD">
        <w:trPr>
          <w:jc w:val="center"/>
        </w:trPr>
        <w:tc>
          <w:tcPr>
            <w:tcW w:w="8500" w:type="dxa"/>
            <w:gridSpan w:val="3"/>
          </w:tcPr>
          <w:p w14:paraId="338B322A" w14:textId="77777777" w:rsidR="009B41F5" w:rsidRPr="00C66E88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E51204" w14:paraId="0DAAA319" w14:textId="77777777" w:rsidTr="00E05DBD">
        <w:trPr>
          <w:jc w:val="center"/>
        </w:trPr>
        <w:tc>
          <w:tcPr>
            <w:tcW w:w="400" w:type="dxa"/>
          </w:tcPr>
          <w:p w14:paraId="50671E65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1F05E707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Pourquoi ?</w:t>
            </w:r>
          </w:p>
        </w:tc>
        <w:tc>
          <w:tcPr>
            <w:tcW w:w="5447" w:type="dxa"/>
          </w:tcPr>
          <w:p w14:paraId="65CD1BA5" w14:textId="77777777" w:rsidR="009B41F5" w:rsidRDefault="003C4916" w:rsidP="00C66E88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Demander (en français) le prix d’un jus d’orange pour l’acheter </w:t>
            </w:r>
          </w:p>
          <w:p w14:paraId="407CC552" w14:textId="11F72802" w:rsidR="00C66E88" w:rsidRPr="00C66E88" w:rsidRDefault="00C66E88" w:rsidP="00C66E88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9B41F5" w:rsidRPr="00E51204" w14:paraId="34F971DF" w14:textId="77777777" w:rsidTr="00E05DBD">
        <w:trPr>
          <w:jc w:val="center"/>
        </w:trPr>
        <w:tc>
          <w:tcPr>
            <w:tcW w:w="8500" w:type="dxa"/>
            <w:gridSpan w:val="3"/>
          </w:tcPr>
          <w:p w14:paraId="663FB46C" w14:textId="77777777" w:rsidR="009B41F5" w:rsidRPr="00C66E88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E51204" w14:paraId="64F9B0CB" w14:textId="77777777" w:rsidTr="00E05DBD">
        <w:trPr>
          <w:jc w:val="center"/>
        </w:trPr>
        <w:tc>
          <w:tcPr>
            <w:tcW w:w="8500" w:type="dxa"/>
            <w:gridSpan w:val="3"/>
            <w:shd w:val="clear" w:color="auto" w:fill="BFBFBF" w:themeFill="background1" w:themeFillShade="BF"/>
          </w:tcPr>
          <w:p w14:paraId="60923B4C" w14:textId="77777777" w:rsidR="009B41F5" w:rsidRPr="006C007C" w:rsidRDefault="009B41F5" w:rsidP="00E05DBD">
            <w:pPr>
              <w:jc w:val="center"/>
              <w:outlineLvl w:val="2"/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</w:pP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Compétence</w:t>
            </w:r>
            <w:r w:rsidRPr="006C007C">
              <w:rPr>
                <w:rFonts w:ascii="Arial" w:eastAsia="Arial Narrow" w:hAnsi="Arial" w:cs="Arial"/>
                <w:b/>
                <w:spacing w:val="-4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kern w:val="0"/>
                <w:lang w:val="fr-FR"/>
                <w14:ligatures w14:val="none"/>
              </w:rPr>
              <w:t>de</w:t>
            </w:r>
            <w:r w:rsidRPr="006C007C">
              <w:rPr>
                <w:rFonts w:ascii="Arial" w:eastAsia="Arial Narrow" w:hAnsi="Arial" w:cs="Arial"/>
                <w:b/>
                <w:spacing w:val="-5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communication </w:t>
            </w:r>
            <w:r w:rsidRPr="006C007C">
              <w:rPr>
                <w:rFonts w:ascii="Arial" w:eastAsia="Arial Narrow" w:hAnsi="Arial" w:cs="Arial"/>
                <w:bCs/>
                <w:spacing w:val="-2"/>
                <w:kern w:val="0"/>
                <w:lang w:val="fr-FR"/>
                <w14:ligatures w14:val="none"/>
              </w:rPr>
              <w:t>à</w:t>
            </w:r>
            <w:r w:rsidRPr="006C007C">
              <w:rPr>
                <w:rFonts w:ascii="Arial" w:eastAsia="Arial Narrow" w:hAnsi="Arial" w:cs="Arial"/>
                <w:b/>
                <w:spacing w:val="-2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mobiliser</w:t>
            </w:r>
            <w:r w:rsidRPr="006C007C">
              <w:rPr>
                <w:rFonts w:ascii="Arial" w:eastAsia="Arial Narrow" w:hAnsi="Arial" w:cs="Arial"/>
                <w:spacing w:val="-5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par</w:t>
            </w:r>
            <w:r w:rsidRPr="006C007C">
              <w:rPr>
                <w:rFonts w:ascii="Arial" w:eastAsia="Arial Narrow" w:hAnsi="Arial" w:cs="Arial"/>
                <w:spacing w:val="-3"/>
                <w:kern w:val="0"/>
                <w:lang w:val="fr-FR"/>
                <w14:ligatures w14:val="none"/>
              </w:rPr>
              <w:t xml:space="preserve"> </w:t>
            </w:r>
            <w:r w:rsidRPr="006C007C">
              <w:rPr>
                <w:rFonts w:ascii="Arial" w:eastAsia="Arial Narrow" w:hAnsi="Arial" w:cs="Arial"/>
                <w:kern w:val="0"/>
                <w:lang w:val="fr-FR"/>
                <w14:ligatures w14:val="none"/>
              </w:rPr>
              <w:t>l’apprenant-usager</w:t>
            </w:r>
          </w:p>
        </w:tc>
      </w:tr>
      <w:tr w:rsidR="009B41F5" w:rsidRPr="00E51204" w14:paraId="56EED7D3" w14:textId="77777777" w:rsidTr="00E05DBD">
        <w:trPr>
          <w:jc w:val="center"/>
        </w:trPr>
        <w:tc>
          <w:tcPr>
            <w:tcW w:w="8500" w:type="dxa"/>
            <w:gridSpan w:val="3"/>
          </w:tcPr>
          <w:p w14:paraId="5A0041F2" w14:textId="77777777" w:rsidR="009B41F5" w:rsidRPr="00C66E88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sz w:val="10"/>
                <w:szCs w:val="10"/>
                <w:lang w:val="fr-FR" w:eastAsia="zh-CN"/>
                <w14:ligatures w14:val="none"/>
              </w:rPr>
            </w:pPr>
          </w:p>
        </w:tc>
      </w:tr>
      <w:tr w:rsidR="009B41F5" w:rsidRPr="006C007C" w14:paraId="54AFFD61" w14:textId="77777777" w:rsidTr="00E05DBD">
        <w:trPr>
          <w:jc w:val="center"/>
        </w:trPr>
        <w:tc>
          <w:tcPr>
            <w:tcW w:w="400" w:type="dxa"/>
          </w:tcPr>
          <w:p w14:paraId="23DA9D9C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1.</w:t>
            </w:r>
          </w:p>
        </w:tc>
        <w:tc>
          <w:tcPr>
            <w:tcW w:w="2653" w:type="dxa"/>
          </w:tcPr>
          <w:p w14:paraId="14DD28FD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Type de compétence</w:t>
            </w:r>
          </w:p>
        </w:tc>
        <w:tc>
          <w:tcPr>
            <w:tcW w:w="5447" w:type="dxa"/>
          </w:tcPr>
          <w:p w14:paraId="037A380C" w14:textId="77777777" w:rsidR="009B41F5" w:rsidRPr="006C007C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Interaction orale</w:t>
            </w:r>
          </w:p>
          <w:p w14:paraId="02C4D870" w14:textId="77777777" w:rsidR="009B41F5" w:rsidRPr="00C66E88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  <w:tr w:rsidR="009B41F5" w:rsidRPr="00E51204" w14:paraId="0732E1AE" w14:textId="77777777" w:rsidTr="00E05DBD">
        <w:trPr>
          <w:trHeight w:val="682"/>
          <w:jc w:val="center"/>
        </w:trPr>
        <w:tc>
          <w:tcPr>
            <w:tcW w:w="400" w:type="dxa"/>
          </w:tcPr>
          <w:p w14:paraId="7E985105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2.</w:t>
            </w:r>
          </w:p>
        </w:tc>
        <w:tc>
          <w:tcPr>
            <w:tcW w:w="2653" w:type="dxa"/>
          </w:tcPr>
          <w:p w14:paraId="34693B68" w14:textId="77777777" w:rsidR="009B41F5" w:rsidRPr="006C007C" w:rsidRDefault="009B41F5" w:rsidP="00E05DBD">
            <w:pPr>
              <w:spacing w:before="100" w:beforeAutospacing="1" w:after="100" w:afterAutospacing="1"/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 xml:space="preserve">Compétence langagière </w:t>
            </w:r>
          </w:p>
        </w:tc>
        <w:tc>
          <w:tcPr>
            <w:tcW w:w="5447" w:type="dxa"/>
          </w:tcPr>
          <w:p w14:paraId="2D60A2DE" w14:textId="77777777" w:rsidR="009B41F5" w:rsidRDefault="009B41F5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</w:pPr>
            <w:r w:rsidRPr="006C007C">
              <w:rPr>
                <w:rFonts w:ascii="Arial" w:eastAsia="SimSun" w:hAnsi="Arial" w:cs="Arial"/>
                <w:kern w:val="0"/>
                <w:lang w:val="fr-FR" w:eastAsia="zh-CN"/>
                <w14:ligatures w14:val="none"/>
              </w:rPr>
              <w:t>Capacité de s’adresser (en français) à quelqu’un, de comprendre et répondre à sa réaction.</w:t>
            </w:r>
          </w:p>
          <w:p w14:paraId="4418D1BC" w14:textId="77777777" w:rsidR="00C66E88" w:rsidRPr="00C66E88" w:rsidRDefault="00C66E88" w:rsidP="00E05DBD">
            <w:pPr>
              <w:jc w:val="both"/>
              <w:outlineLvl w:val="2"/>
              <w:rPr>
                <w:rFonts w:ascii="Arial" w:eastAsia="SimSun" w:hAnsi="Arial" w:cs="Arial"/>
                <w:kern w:val="0"/>
                <w:sz w:val="16"/>
                <w:szCs w:val="16"/>
                <w:lang w:val="fr-FR" w:eastAsia="zh-CN"/>
                <w14:ligatures w14:val="none"/>
              </w:rPr>
            </w:pPr>
          </w:p>
        </w:tc>
      </w:tr>
    </w:tbl>
    <w:p w14:paraId="09905CB7" w14:textId="77777777" w:rsidR="00D7760C" w:rsidRDefault="00D7760C" w:rsidP="004F1795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14:paraId="15A3A653" w14:textId="77777777" w:rsidR="004045AA" w:rsidRDefault="004045AA" w:rsidP="004045AA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4C7B80C" w14:textId="77777777" w:rsidR="00162A88" w:rsidRPr="006C007C" w:rsidRDefault="00162A88">
      <w:pPr>
        <w:rPr>
          <w:rFonts w:ascii="Arial" w:hAnsi="Arial" w:cs="Arial"/>
          <w:lang w:val="fr-FR"/>
        </w:rPr>
      </w:pPr>
    </w:p>
    <w:sectPr w:rsidR="00162A88" w:rsidRPr="006C007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0A89" w14:textId="77777777" w:rsidR="00051A04" w:rsidRDefault="00051A04" w:rsidP="004F1795">
      <w:pPr>
        <w:spacing w:after="0" w:line="240" w:lineRule="auto"/>
      </w:pPr>
      <w:r>
        <w:separator/>
      </w:r>
    </w:p>
  </w:endnote>
  <w:endnote w:type="continuationSeparator" w:id="0">
    <w:p w14:paraId="29E7F7BD" w14:textId="77777777" w:rsidR="00051A04" w:rsidRDefault="00051A04" w:rsidP="004F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484324"/>
      <w:docPartObj>
        <w:docPartGallery w:val="Page Numbers (Bottom of Page)"/>
        <w:docPartUnique/>
      </w:docPartObj>
    </w:sdtPr>
    <w:sdtContent>
      <w:p w14:paraId="1253CC52" w14:textId="4A08E014" w:rsidR="00175139" w:rsidRDefault="001751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97B646" w14:textId="77777777" w:rsidR="00175139" w:rsidRDefault="001751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6597" w14:textId="77777777" w:rsidR="00051A04" w:rsidRDefault="00051A04" w:rsidP="004F1795">
      <w:pPr>
        <w:spacing w:after="0" w:line="240" w:lineRule="auto"/>
      </w:pPr>
      <w:r>
        <w:separator/>
      </w:r>
    </w:p>
  </w:footnote>
  <w:footnote w:type="continuationSeparator" w:id="0">
    <w:p w14:paraId="20AF5A7E" w14:textId="77777777" w:rsidR="00051A04" w:rsidRDefault="00051A04" w:rsidP="004F1795">
      <w:pPr>
        <w:spacing w:after="0" w:line="240" w:lineRule="auto"/>
      </w:pPr>
      <w:r>
        <w:continuationSeparator/>
      </w:r>
    </w:p>
  </w:footnote>
  <w:footnote w:id="1">
    <w:p w14:paraId="3F5C7A4C" w14:textId="0241EF45" w:rsidR="00175139" w:rsidRPr="00175139" w:rsidRDefault="00175139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175139">
        <w:rPr>
          <w:lang w:val="fr-FR"/>
        </w:rPr>
        <w:t xml:space="preserve"> </w:t>
      </w:r>
      <w:r w:rsidRPr="008441A5">
        <w:rPr>
          <w:rFonts w:ascii="Times New Roman" w:hAnsi="Times New Roman" w:cs="Times New Roman"/>
          <w:lang w:val="fr-FR"/>
        </w:rPr>
        <w:t>Nom utilisé par les Angolais pour désigner les commerçants francophones de voisinage, originaire</w:t>
      </w:r>
      <w:r>
        <w:rPr>
          <w:rFonts w:ascii="Times New Roman" w:hAnsi="Times New Roman" w:cs="Times New Roman"/>
          <w:lang w:val="fr-FR"/>
        </w:rPr>
        <w:t>, en majorité,</w:t>
      </w:r>
      <w:r w:rsidRPr="008441A5">
        <w:rPr>
          <w:rFonts w:ascii="Times New Roman" w:hAnsi="Times New Roman" w:cs="Times New Roman"/>
          <w:lang w:val="fr-FR"/>
        </w:rPr>
        <w:t xml:space="preserve"> de l’Afrique de l’Ouest.</w:t>
      </w:r>
      <w:r>
        <w:rPr>
          <w:rFonts w:ascii="Times New Roman" w:hAnsi="Times New Roman" w:cs="Times New Roman"/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554"/>
    <w:multiLevelType w:val="multilevel"/>
    <w:tmpl w:val="08FD0554"/>
    <w:lvl w:ilvl="0">
      <w:numFmt w:val="bullet"/>
      <w:lvlText w:val=""/>
      <w:lvlJc w:val="left"/>
      <w:pPr>
        <w:ind w:left="329" w:hanging="221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500" w:hanging="221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681" w:hanging="221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862" w:hanging="221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1043" w:hanging="221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1224" w:hanging="221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1404" w:hanging="221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1585" w:hanging="221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1766" w:hanging="221"/>
      </w:pPr>
      <w:rPr>
        <w:lang w:val="fr-FR" w:eastAsia="en-US" w:bidi="ar-SA"/>
      </w:rPr>
    </w:lvl>
  </w:abstractNum>
  <w:abstractNum w:abstractNumId="1" w15:restartNumberingAfterBreak="0">
    <w:nsid w:val="1814667D"/>
    <w:multiLevelType w:val="hybridMultilevel"/>
    <w:tmpl w:val="2528E8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5269"/>
    <w:multiLevelType w:val="hybridMultilevel"/>
    <w:tmpl w:val="FB2694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60078">
    <w:abstractNumId w:val="0"/>
  </w:num>
  <w:num w:numId="2" w16cid:durableId="1929464693">
    <w:abstractNumId w:val="2"/>
  </w:num>
  <w:num w:numId="3" w16cid:durableId="105789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88"/>
    <w:rsid w:val="00030248"/>
    <w:rsid w:val="000371E3"/>
    <w:rsid w:val="00051A04"/>
    <w:rsid w:val="000C646F"/>
    <w:rsid w:val="001044CA"/>
    <w:rsid w:val="001275C7"/>
    <w:rsid w:val="00127A93"/>
    <w:rsid w:val="00141B81"/>
    <w:rsid w:val="00162A88"/>
    <w:rsid w:val="00165C97"/>
    <w:rsid w:val="00175139"/>
    <w:rsid w:val="0018583E"/>
    <w:rsid w:val="001B1D1B"/>
    <w:rsid w:val="001D138B"/>
    <w:rsid w:val="00201065"/>
    <w:rsid w:val="002022E3"/>
    <w:rsid w:val="002117C8"/>
    <w:rsid w:val="002240C1"/>
    <w:rsid w:val="00252769"/>
    <w:rsid w:val="00285FCF"/>
    <w:rsid w:val="00290839"/>
    <w:rsid w:val="002E0014"/>
    <w:rsid w:val="002E71B7"/>
    <w:rsid w:val="003104DF"/>
    <w:rsid w:val="00374C14"/>
    <w:rsid w:val="00387B52"/>
    <w:rsid w:val="0039363F"/>
    <w:rsid w:val="003A3449"/>
    <w:rsid w:val="003C4916"/>
    <w:rsid w:val="004045AA"/>
    <w:rsid w:val="0048522A"/>
    <w:rsid w:val="004B3937"/>
    <w:rsid w:val="004C4E93"/>
    <w:rsid w:val="004F1795"/>
    <w:rsid w:val="00530E01"/>
    <w:rsid w:val="00584C50"/>
    <w:rsid w:val="005A6EBC"/>
    <w:rsid w:val="005D7D9D"/>
    <w:rsid w:val="00607F79"/>
    <w:rsid w:val="00620EFA"/>
    <w:rsid w:val="0066036E"/>
    <w:rsid w:val="00671EB0"/>
    <w:rsid w:val="006A5639"/>
    <w:rsid w:val="006C007C"/>
    <w:rsid w:val="006F75B6"/>
    <w:rsid w:val="00775F7D"/>
    <w:rsid w:val="007953B6"/>
    <w:rsid w:val="007D0265"/>
    <w:rsid w:val="00832ABB"/>
    <w:rsid w:val="008E0E00"/>
    <w:rsid w:val="008F0E1E"/>
    <w:rsid w:val="008F1670"/>
    <w:rsid w:val="00935ACC"/>
    <w:rsid w:val="009878D4"/>
    <w:rsid w:val="00996581"/>
    <w:rsid w:val="009B36E7"/>
    <w:rsid w:val="009B41F5"/>
    <w:rsid w:val="009C71E7"/>
    <w:rsid w:val="00A74ADF"/>
    <w:rsid w:val="00A849B0"/>
    <w:rsid w:val="00AD7B77"/>
    <w:rsid w:val="00AF3F0D"/>
    <w:rsid w:val="00B15C87"/>
    <w:rsid w:val="00B417BD"/>
    <w:rsid w:val="00B50712"/>
    <w:rsid w:val="00B5150A"/>
    <w:rsid w:val="00BA51A1"/>
    <w:rsid w:val="00C61219"/>
    <w:rsid w:val="00C65033"/>
    <w:rsid w:val="00C66E88"/>
    <w:rsid w:val="00CA1312"/>
    <w:rsid w:val="00CA3DDF"/>
    <w:rsid w:val="00CB2878"/>
    <w:rsid w:val="00CE4000"/>
    <w:rsid w:val="00CE6A69"/>
    <w:rsid w:val="00D47AD2"/>
    <w:rsid w:val="00D7760C"/>
    <w:rsid w:val="00DD07BB"/>
    <w:rsid w:val="00DD6ADB"/>
    <w:rsid w:val="00E165EC"/>
    <w:rsid w:val="00E43601"/>
    <w:rsid w:val="00E51204"/>
    <w:rsid w:val="00EC14FE"/>
    <w:rsid w:val="00EE472A"/>
    <w:rsid w:val="00EF3016"/>
    <w:rsid w:val="00F76394"/>
    <w:rsid w:val="00FC1010"/>
    <w:rsid w:val="00FF2074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49B4"/>
  <w15:chartTrackingRefBased/>
  <w15:docId w15:val="{D791291C-E398-4B21-B407-37D12689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AB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17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17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179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75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139"/>
  </w:style>
  <w:style w:type="paragraph" w:styleId="Rodap">
    <w:name w:val="footer"/>
    <w:basedOn w:val="Normal"/>
    <w:link w:val="RodapChar"/>
    <w:uiPriority w:val="99"/>
    <w:unhideWhenUsed/>
    <w:rsid w:val="00175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2D21-9621-48AE-80A1-F3B5FBA4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Matondo Kiese Fernandes</cp:lastModifiedBy>
  <cp:revision>73</cp:revision>
  <dcterms:created xsi:type="dcterms:W3CDTF">2023-11-16T13:23:00Z</dcterms:created>
  <dcterms:modified xsi:type="dcterms:W3CDTF">2024-04-13T00:38:00Z</dcterms:modified>
</cp:coreProperties>
</file>