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1236" w14:textId="2332DCF0" w:rsidR="00244147" w:rsidRPr="00D76CCD" w:rsidRDefault="00F56A9B" w:rsidP="00C7356F">
      <w:pPr>
        <w:tabs>
          <w:tab w:val="left" w:pos="7320"/>
        </w:tabs>
        <w:spacing w:after="0" w:line="360" w:lineRule="auto"/>
        <w:jc w:val="center"/>
        <w:rPr>
          <w:rFonts w:ascii="Arial" w:hAnsi="Arial" w:cs="Arial"/>
          <w:b/>
          <w:bCs/>
          <w:smallCaps/>
          <w:color w:val="000000" w:themeColor="text1"/>
          <w:sz w:val="24"/>
          <w:szCs w:val="24"/>
          <w:u w:val="single"/>
          <w:lang w:val="fr-FR"/>
        </w:rPr>
      </w:pPr>
      <w:r>
        <w:rPr>
          <w:rFonts w:ascii="Arial" w:hAnsi="Arial" w:cs="Arial"/>
          <w:b/>
          <w:bCs/>
          <w:smallCaps/>
          <w:color w:val="000000" w:themeColor="text1"/>
          <w:sz w:val="24"/>
          <w:szCs w:val="24"/>
          <w:u w:val="single"/>
          <w:bdr w:val="none" w:sz="0" w:space="0" w:color="auto" w:frame="1"/>
          <w:lang w:val="fr-FR"/>
        </w:rPr>
        <w:t>La technologie</w:t>
      </w:r>
      <w:r w:rsidR="005B47DF" w:rsidRPr="00D76CCD">
        <w:rPr>
          <w:rFonts w:ascii="Arial" w:hAnsi="Arial" w:cs="Arial"/>
          <w:b/>
          <w:bCs/>
          <w:smallCaps/>
          <w:color w:val="000000" w:themeColor="text1"/>
          <w:sz w:val="24"/>
          <w:szCs w:val="24"/>
          <w:u w:val="single"/>
          <w:bdr w:val="none" w:sz="0" w:space="0" w:color="auto" w:frame="1"/>
          <w:lang w:val="fr-FR"/>
        </w:rPr>
        <w:t>, c’est quoi au juste ?</w:t>
      </w:r>
    </w:p>
    <w:p w14:paraId="5827404F" w14:textId="77777777" w:rsidR="00244147" w:rsidRPr="00C7356F" w:rsidRDefault="00244147" w:rsidP="00C7356F">
      <w:pPr>
        <w:spacing w:after="0" w:line="360" w:lineRule="auto"/>
        <w:jc w:val="both"/>
        <w:rPr>
          <w:rFonts w:ascii="Arial" w:eastAsia="Calibri" w:hAnsi="Arial" w:cs="Arial"/>
          <w:color w:val="000000" w:themeColor="text1"/>
          <w:sz w:val="24"/>
          <w:szCs w:val="24"/>
          <w:lang w:val="fr-FR"/>
        </w:rPr>
      </w:pPr>
    </w:p>
    <w:p w14:paraId="5F699C21" w14:textId="1F2FAA15" w:rsidR="00F05D3D" w:rsidRPr="00D76CCD" w:rsidRDefault="00F05D3D" w:rsidP="00C7356F">
      <w:pPr>
        <w:spacing w:after="0" w:line="360" w:lineRule="auto"/>
        <w:jc w:val="both"/>
        <w:rPr>
          <w:rFonts w:ascii="Arial" w:hAnsi="Arial" w:cs="Arial"/>
          <w:b/>
          <w:bCs/>
          <w:color w:val="000000" w:themeColor="text1"/>
          <w:sz w:val="24"/>
          <w:szCs w:val="24"/>
          <w:lang w:val="fr-FR"/>
        </w:rPr>
      </w:pPr>
      <w:r w:rsidRPr="00D76CCD">
        <w:rPr>
          <w:rFonts w:ascii="Arial" w:hAnsi="Arial" w:cs="Arial"/>
          <w:b/>
          <w:bCs/>
          <w:color w:val="000000" w:themeColor="text1"/>
          <w:sz w:val="24"/>
          <w:szCs w:val="24"/>
          <w:lang w:val="fr-FR"/>
        </w:rPr>
        <w:t>1. Origine du mot technologie</w:t>
      </w:r>
      <w:r w:rsidR="00567715">
        <w:rPr>
          <w:rFonts w:ascii="Arial" w:hAnsi="Arial" w:cs="Arial"/>
          <w:b/>
          <w:bCs/>
          <w:color w:val="000000" w:themeColor="text1"/>
          <w:sz w:val="24"/>
          <w:szCs w:val="24"/>
          <w:lang w:val="fr-FR"/>
        </w:rPr>
        <w:t xml:space="preserve"> </w:t>
      </w:r>
      <w:r w:rsidRPr="00D76CCD">
        <w:rPr>
          <w:rFonts w:ascii="Arial" w:hAnsi="Arial" w:cs="Arial"/>
          <w:b/>
          <w:bCs/>
          <w:color w:val="000000" w:themeColor="text1"/>
          <w:sz w:val="24"/>
          <w:szCs w:val="24"/>
          <w:lang w:val="fr-FR"/>
        </w:rPr>
        <w:t>et définitions générales</w:t>
      </w:r>
    </w:p>
    <w:p w14:paraId="2393555A" w14:textId="77777777" w:rsidR="00F56A9B" w:rsidRDefault="00841C49" w:rsidP="00C7356F">
      <w:pPr>
        <w:spacing w:after="0" w:line="360" w:lineRule="auto"/>
        <w:jc w:val="both"/>
        <w:rPr>
          <w:rFonts w:ascii="Arial" w:eastAsia="Times New Roman" w:hAnsi="Arial" w:cs="Arial"/>
          <w:color w:val="000000" w:themeColor="text1"/>
          <w:sz w:val="24"/>
          <w:szCs w:val="24"/>
          <w:lang w:val="fr-FR" w:eastAsia="pt-PT"/>
        </w:rPr>
      </w:pPr>
      <w:r w:rsidRPr="00C7356F">
        <w:rPr>
          <w:rFonts w:ascii="Arial" w:hAnsi="Arial" w:cs="Arial"/>
          <w:color w:val="000000" w:themeColor="text1"/>
          <w:sz w:val="24"/>
          <w:szCs w:val="24"/>
          <w:lang w:val="fr-FR"/>
        </w:rPr>
        <w:t>Le mot</w:t>
      </w:r>
      <w:r w:rsidR="001C5115" w:rsidRPr="00C7356F">
        <w:rPr>
          <w:rFonts w:ascii="Arial" w:hAnsi="Arial" w:cs="Arial"/>
          <w:color w:val="000000" w:themeColor="text1"/>
          <w:sz w:val="24"/>
          <w:szCs w:val="24"/>
          <w:lang w:val="fr-FR"/>
        </w:rPr>
        <w:t xml:space="preserve"> </w:t>
      </w:r>
      <w:r w:rsidRPr="00C7356F">
        <w:rPr>
          <w:rFonts w:ascii="Arial" w:hAnsi="Arial" w:cs="Arial"/>
          <w:color w:val="000000" w:themeColor="text1"/>
          <w:sz w:val="24"/>
          <w:szCs w:val="24"/>
          <w:lang w:val="fr-FR"/>
        </w:rPr>
        <w:t xml:space="preserve">technologie vient du grec </w:t>
      </w:r>
      <w:proofErr w:type="spellStart"/>
      <w:r w:rsidRPr="00C7356F">
        <w:rPr>
          <w:rFonts w:ascii="Arial" w:hAnsi="Arial" w:cs="Arial"/>
          <w:i/>
          <w:iCs/>
          <w:color w:val="000000" w:themeColor="text1"/>
          <w:sz w:val="24"/>
          <w:szCs w:val="24"/>
          <w:lang w:val="fr-FR"/>
        </w:rPr>
        <w:t>technología</w:t>
      </w:r>
      <w:proofErr w:type="spellEnd"/>
      <w:r w:rsidRPr="00C7356F">
        <w:rPr>
          <w:rFonts w:ascii="Arial" w:hAnsi="Arial" w:cs="Arial"/>
          <w:color w:val="000000" w:themeColor="text1"/>
          <w:sz w:val="24"/>
          <w:szCs w:val="24"/>
          <w:lang w:val="fr-FR"/>
        </w:rPr>
        <w:t xml:space="preserve"> (</w:t>
      </w:r>
      <w:proofErr w:type="spellStart"/>
      <w:r w:rsidRPr="00C7356F">
        <w:rPr>
          <w:rFonts w:ascii="Arial" w:hAnsi="Arial" w:cs="Arial"/>
          <w:color w:val="000000" w:themeColor="text1"/>
          <w:sz w:val="24"/>
          <w:szCs w:val="24"/>
          <w:lang w:val="fr-FR"/>
        </w:rPr>
        <w:t>τεχνολογί</w:t>
      </w:r>
      <w:proofErr w:type="spellEnd"/>
      <w:r w:rsidRPr="00C7356F">
        <w:rPr>
          <w:rFonts w:ascii="Arial" w:hAnsi="Arial" w:cs="Arial"/>
          <w:color w:val="000000" w:themeColor="text1"/>
          <w:sz w:val="24"/>
          <w:szCs w:val="24"/>
          <w:lang w:val="fr-FR"/>
        </w:rPr>
        <w:t xml:space="preserve">α) </w:t>
      </w:r>
      <w:proofErr w:type="spellStart"/>
      <w:r w:rsidRPr="00C7356F">
        <w:rPr>
          <w:rFonts w:ascii="Arial" w:hAnsi="Arial" w:cs="Arial"/>
          <w:color w:val="000000" w:themeColor="text1"/>
          <w:sz w:val="24"/>
          <w:szCs w:val="24"/>
          <w:lang w:val="fr-FR"/>
        </w:rPr>
        <w:t>téchnē</w:t>
      </w:r>
      <w:proofErr w:type="spellEnd"/>
      <w:r w:rsidRPr="00C7356F">
        <w:rPr>
          <w:rFonts w:ascii="Arial" w:hAnsi="Arial" w:cs="Arial"/>
          <w:color w:val="000000" w:themeColor="text1"/>
          <w:sz w:val="24"/>
          <w:szCs w:val="24"/>
          <w:lang w:val="fr-FR"/>
        </w:rPr>
        <w:t xml:space="preserve"> (</w:t>
      </w:r>
      <w:proofErr w:type="spellStart"/>
      <w:r w:rsidRPr="00C7356F">
        <w:rPr>
          <w:rFonts w:ascii="Arial" w:hAnsi="Arial" w:cs="Arial"/>
          <w:color w:val="000000" w:themeColor="text1"/>
          <w:sz w:val="24"/>
          <w:szCs w:val="24"/>
          <w:lang w:val="fr-FR"/>
        </w:rPr>
        <w:t>τέχνη</w:t>
      </w:r>
      <w:proofErr w:type="spellEnd"/>
      <w:r w:rsidRPr="00C7356F">
        <w:rPr>
          <w:rFonts w:ascii="Arial" w:hAnsi="Arial" w:cs="Arial"/>
          <w:color w:val="000000" w:themeColor="text1"/>
          <w:sz w:val="24"/>
          <w:szCs w:val="24"/>
          <w:lang w:val="fr-FR"/>
        </w:rPr>
        <w:t>), art, compétence, ou</w:t>
      </w:r>
      <w:r w:rsidR="00F56A9B">
        <w:rPr>
          <w:rFonts w:ascii="Arial" w:hAnsi="Arial" w:cs="Arial"/>
          <w:color w:val="000000" w:themeColor="text1"/>
          <w:sz w:val="24"/>
          <w:szCs w:val="24"/>
          <w:lang w:val="fr-FR"/>
        </w:rPr>
        <w:t xml:space="preserve"> </w:t>
      </w:r>
      <w:r w:rsidRPr="00C7356F">
        <w:rPr>
          <w:rFonts w:ascii="Arial" w:hAnsi="Arial" w:cs="Arial"/>
          <w:color w:val="000000" w:themeColor="text1"/>
          <w:sz w:val="24"/>
          <w:szCs w:val="24"/>
          <w:lang w:val="fr-FR"/>
        </w:rPr>
        <w:t xml:space="preserve">artisanat et </w:t>
      </w:r>
      <w:proofErr w:type="spellStart"/>
      <w:r w:rsidRPr="00C7356F">
        <w:rPr>
          <w:rFonts w:ascii="Arial" w:hAnsi="Arial" w:cs="Arial"/>
          <w:i/>
          <w:iCs/>
          <w:color w:val="000000" w:themeColor="text1"/>
          <w:sz w:val="24"/>
          <w:szCs w:val="24"/>
          <w:lang w:val="fr-FR"/>
        </w:rPr>
        <w:t>logía</w:t>
      </w:r>
      <w:proofErr w:type="spellEnd"/>
      <w:r w:rsidRPr="00C7356F">
        <w:rPr>
          <w:rFonts w:ascii="Arial" w:hAnsi="Arial" w:cs="Arial"/>
          <w:color w:val="000000" w:themeColor="text1"/>
          <w:sz w:val="24"/>
          <w:szCs w:val="24"/>
          <w:lang w:val="fr-FR"/>
        </w:rPr>
        <w:t xml:space="preserve"> (-</w:t>
      </w:r>
      <w:proofErr w:type="spellStart"/>
      <w:r w:rsidRPr="00C7356F">
        <w:rPr>
          <w:rFonts w:ascii="Arial" w:hAnsi="Arial" w:cs="Arial"/>
          <w:color w:val="000000" w:themeColor="text1"/>
          <w:sz w:val="24"/>
          <w:szCs w:val="24"/>
          <w:lang w:val="fr-FR"/>
        </w:rPr>
        <w:t>λογί</w:t>
      </w:r>
      <w:proofErr w:type="spellEnd"/>
      <w:r w:rsidRPr="00C7356F">
        <w:rPr>
          <w:rFonts w:ascii="Arial" w:hAnsi="Arial" w:cs="Arial"/>
          <w:color w:val="000000" w:themeColor="text1"/>
          <w:sz w:val="24"/>
          <w:szCs w:val="24"/>
          <w:lang w:val="fr-FR"/>
        </w:rPr>
        <w:t xml:space="preserve">α), l'étude d'une branche de la connaissance, d'une discipline. </w:t>
      </w:r>
      <w:r w:rsidR="00555C2B" w:rsidRPr="00C7356F">
        <w:rPr>
          <w:rFonts w:ascii="Arial" w:hAnsi="Arial" w:cs="Arial"/>
          <w:color w:val="000000" w:themeColor="text1"/>
          <w:sz w:val="24"/>
          <w:szCs w:val="24"/>
          <w:lang w:val="fr-FR"/>
        </w:rPr>
        <w:t xml:space="preserve"> Ce mot </w:t>
      </w:r>
      <w:r w:rsidR="00555C2B" w:rsidRPr="00C7356F">
        <w:rPr>
          <w:rFonts w:ascii="Arial" w:eastAsia="Times New Roman" w:hAnsi="Arial" w:cs="Arial"/>
          <w:color w:val="000000" w:themeColor="text1"/>
          <w:sz w:val="24"/>
          <w:szCs w:val="24"/>
          <w:lang w:val="fr-FR" w:eastAsia="pt-PT"/>
        </w:rPr>
        <w:t>semble avoir été utilisée pour la 1</w:t>
      </w:r>
      <w:r w:rsidR="00555C2B" w:rsidRPr="00C7356F">
        <w:rPr>
          <w:rFonts w:ascii="Arial" w:eastAsia="Times New Roman" w:hAnsi="Arial" w:cs="Arial"/>
          <w:color w:val="000000" w:themeColor="text1"/>
          <w:sz w:val="24"/>
          <w:szCs w:val="24"/>
          <w:vertAlign w:val="superscript"/>
          <w:lang w:val="fr-FR" w:eastAsia="pt-PT"/>
        </w:rPr>
        <w:t>ère</w:t>
      </w:r>
      <w:r w:rsidR="00555C2B" w:rsidRPr="00C7356F">
        <w:rPr>
          <w:rFonts w:ascii="Arial" w:eastAsia="Times New Roman" w:hAnsi="Arial" w:cs="Arial"/>
          <w:color w:val="000000" w:themeColor="text1"/>
          <w:sz w:val="24"/>
          <w:szCs w:val="24"/>
          <w:lang w:val="fr-FR" w:eastAsia="pt-PT"/>
        </w:rPr>
        <w:t xml:space="preserve"> fois en 1772 par Beckmann. D'autres étymologistes situent son apparition au début du XVII</w:t>
      </w:r>
      <w:r w:rsidR="00555C2B" w:rsidRPr="00C7356F">
        <w:rPr>
          <w:rFonts w:ascii="Arial" w:eastAsia="Times New Roman" w:hAnsi="Arial" w:cs="Arial"/>
          <w:color w:val="000000" w:themeColor="text1"/>
          <w:sz w:val="24"/>
          <w:szCs w:val="24"/>
          <w:vertAlign w:val="superscript"/>
          <w:lang w:val="fr-FR" w:eastAsia="pt-PT"/>
        </w:rPr>
        <w:t>e</w:t>
      </w:r>
      <w:r w:rsidR="00555C2B" w:rsidRPr="00C7356F">
        <w:rPr>
          <w:rFonts w:ascii="Arial" w:eastAsia="Times New Roman" w:hAnsi="Arial" w:cs="Arial"/>
          <w:color w:val="000000" w:themeColor="text1"/>
          <w:sz w:val="24"/>
          <w:szCs w:val="24"/>
          <w:lang w:val="fr-FR" w:eastAsia="pt-PT"/>
        </w:rPr>
        <w:t xml:space="preserve"> siècle. </w:t>
      </w:r>
    </w:p>
    <w:p w14:paraId="79AC2E0B" w14:textId="77777777" w:rsidR="00F56A9B" w:rsidRDefault="00F56A9B" w:rsidP="00F56A9B">
      <w:pPr>
        <w:spacing w:after="0" w:line="240" w:lineRule="auto"/>
        <w:jc w:val="both"/>
        <w:rPr>
          <w:rFonts w:ascii="Arial" w:eastAsia="Times New Roman" w:hAnsi="Arial" w:cs="Arial"/>
          <w:color w:val="000000" w:themeColor="text1"/>
          <w:sz w:val="24"/>
          <w:szCs w:val="24"/>
          <w:lang w:val="fr-FR" w:eastAsia="pt-PT"/>
        </w:rPr>
      </w:pPr>
    </w:p>
    <w:p w14:paraId="7697A0AA" w14:textId="663E28B2" w:rsidR="00841C49" w:rsidRPr="00C7356F" w:rsidRDefault="00841C49" w:rsidP="00C7356F">
      <w:pPr>
        <w:spacing w:after="0" w:line="360" w:lineRule="auto"/>
        <w:jc w:val="both"/>
        <w:rPr>
          <w:rFonts w:ascii="Arial" w:hAnsi="Arial" w:cs="Arial"/>
          <w:color w:val="000000" w:themeColor="text1"/>
          <w:sz w:val="24"/>
          <w:szCs w:val="24"/>
          <w:lang w:val="fr-FR"/>
        </w:rPr>
      </w:pPr>
      <w:r w:rsidRPr="00C7356F">
        <w:rPr>
          <w:rFonts w:ascii="Arial" w:hAnsi="Arial" w:cs="Arial"/>
          <w:color w:val="000000" w:themeColor="text1"/>
          <w:sz w:val="24"/>
          <w:szCs w:val="24"/>
          <w:lang w:val="fr-FR"/>
        </w:rPr>
        <w:t>La technologie</w:t>
      </w:r>
      <w:r w:rsidR="009B7EE1" w:rsidRPr="00C7356F">
        <w:rPr>
          <w:rFonts w:ascii="Arial" w:hAnsi="Arial" w:cs="Arial"/>
          <w:color w:val="000000" w:themeColor="text1"/>
          <w:sz w:val="24"/>
          <w:szCs w:val="24"/>
          <w:lang w:val="fr-FR"/>
        </w:rPr>
        <w:t>, en général,</w:t>
      </w:r>
      <w:r w:rsidRPr="00C7356F">
        <w:rPr>
          <w:rFonts w:ascii="Arial" w:hAnsi="Arial" w:cs="Arial"/>
          <w:color w:val="000000" w:themeColor="text1"/>
          <w:sz w:val="24"/>
          <w:szCs w:val="24"/>
          <w:lang w:val="fr-FR"/>
        </w:rPr>
        <w:t xml:space="preserve"> est l'étude des outils et des techniques. Le terme désigne les observations sur l'état de l'art aux diverses périodes historiques, en matière d'outils et de savoir-faire. Il comprend l'art, l'artisanat, les métiers, les sciences appliquées et éventuellement les connaissances. Par extension et abusivement, le mot désigne les systèmes ou méthodes d'organisation qui permettent les diverses technologies, ainsi que tous les domaines d'étude et les produits qui en résultent.</w:t>
      </w:r>
      <w:r w:rsidR="00555C2B" w:rsidRPr="00C7356F">
        <w:rPr>
          <w:rFonts w:ascii="Arial" w:hAnsi="Arial" w:cs="Arial"/>
          <w:color w:val="000000" w:themeColor="text1"/>
          <w:sz w:val="24"/>
          <w:szCs w:val="24"/>
          <w:lang w:val="fr-FR"/>
        </w:rPr>
        <w:t xml:space="preserve"> </w:t>
      </w:r>
    </w:p>
    <w:p w14:paraId="1D6DB72F" w14:textId="77777777" w:rsidR="00841C49" w:rsidRPr="00C7356F" w:rsidRDefault="00841C49" w:rsidP="004A0CDC">
      <w:pPr>
        <w:spacing w:after="0" w:line="240" w:lineRule="auto"/>
        <w:jc w:val="both"/>
        <w:rPr>
          <w:rFonts w:ascii="Arial" w:hAnsi="Arial" w:cs="Arial"/>
          <w:color w:val="000000" w:themeColor="text1"/>
          <w:sz w:val="24"/>
          <w:szCs w:val="24"/>
          <w:lang w:val="fr-FR"/>
        </w:rPr>
      </w:pPr>
    </w:p>
    <w:p w14:paraId="3816EFD9" w14:textId="7CFF64B0" w:rsidR="00B4236C" w:rsidRPr="00C7356F" w:rsidRDefault="00B4236C" w:rsidP="00C7356F">
      <w:pPr>
        <w:spacing w:after="0" w:line="360" w:lineRule="auto"/>
        <w:jc w:val="both"/>
        <w:rPr>
          <w:rFonts w:ascii="Arial" w:hAnsi="Arial" w:cs="Arial"/>
          <w:color w:val="000000" w:themeColor="text1"/>
          <w:sz w:val="24"/>
          <w:szCs w:val="24"/>
          <w:lang w:val="fr-FR"/>
        </w:rPr>
      </w:pPr>
      <w:r w:rsidRPr="00C7356F">
        <w:rPr>
          <w:rFonts w:ascii="Arial" w:hAnsi="Arial" w:cs="Arial"/>
          <w:color w:val="000000" w:themeColor="text1"/>
          <w:sz w:val="24"/>
          <w:szCs w:val="24"/>
          <w:lang w:val="fr-FR"/>
        </w:rPr>
        <w:t xml:space="preserve">Dans son ouvrage intitulé </w:t>
      </w:r>
      <w:proofErr w:type="spellStart"/>
      <w:r w:rsidR="0075304C" w:rsidRPr="00C7356F">
        <w:rPr>
          <w:rFonts w:ascii="Arial" w:hAnsi="Arial" w:cs="Arial"/>
          <w:i/>
          <w:iCs/>
          <w:color w:val="000000" w:themeColor="text1"/>
          <w:sz w:val="24"/>
          <w:szCs w:val="24"/>
          <w:lang w:val="fr-FR"/>
        </w:rPr>
        <w:t>Technology</w:t>
      </w:r>
      <w:proofErr w:type="spellEnd"/>
      <w:r w:rsidRPr="00C7356F">
        <w:rPr>
          <w:rFonts w:ascii="Arial" w:hAnsi="Arial" w:cs="Arial"/>
          <w:color w:val="000000" w:themeColor="text1"/>
          <w:sz w:val="24"/>
          <w:szCs w:val="24"/>
          <w:lang w:val="fr-FR"/>
        </w:rPr>
        <w:t>, Leroi-Gourhan</w:t>
      </w:r>
      <w:r w:rsidR="00601D92" w:rsidRPr="00C7356F">
        <w:rPr>
          <w:rFonts w:ascii="Arial" w:hAnsi="Arial" w:cs="Arial"/>
          <w:color w:val="000000" w:themeColor="text1"/>
          <w:sz w:val="24"/>
          <w:szCs w:val="24"/>
          <w:lang w:val="fr-FR"/>
        </w:rPr>
        <w:t xml:space="preserve"> (1936)</w:t>
      </w:r>
      <w:r w:rsidR="00B42205" w:rsidRPr="00C7356F">
        <w:rPr>
          <w:rStyle w:val="Refdenotaderodap"/>
          <w:rFonts w:ascii="Arial" w:hAnsi="Arial" w:cs="Arial"/>
          <w:color w:val="000000" w:themeColor="text1"/>
          <w:sz w:val="24"/>
          <w:szCs w:val="24"/>
          <w:lang w:val="fr-FR"/>
        </w:rPr>
        <w:footnoteReference w:id="1"/>
      </w:r>
      <w:r w:rsidRPr="00C7356F">
        <w:rPr>
          <w:rFonts w:ascii="Arial" w:hAnsi="Arial" w:cs="Arial"/>
          <w:color w:val="000000" w:themeColor="text1"/>
          <w:sz w:val="24"/>
          <w:szCs w:val="24"/>
          <w:lang w:val="fr-FR"/>
        </w:rPr>
        <w:t xml:space="preserve"> défini</w:t>
      </w:r>
      <w:r w:rsidR="00B15BFA" w:rsidRPr="00C7356F">
        <w:rPr>
          <w:rFonts w:ascii="Arial" w:hAnsi="Arial" w:cs="Arial"/>
          <w:color w:val="000000" w:themeColor="text1"/>
          <w:sz w:val="24"/>
          <w:szCs w:val="24"/>
          <w:lang w:val="fr-FR"/>
        </w:rPr>
        <w:t xml:space="preserve"> </w:t>
      </w:r>
      <w:r w:rsidR="00375258" w:rsidRPr="00C7356F">
        <w:rPr>
          <w:rFonts w:ascii="Arial" w:hAnsi="Arial" w:cs="Arial"/>
          <w:color w:val="000000" w:themeColor="text1"/>
          <w:sz w:val="24"/>
          <w:szCs w:val="24"/>
          <w:lang w:val="fr-FR"/>
        </w:rPr>
        <w:t xml:space="preserve">la technologie </w:t>
      </w:r>
      <w:r w:rsidRPr="00C7356F">
        <w:rPr>
          <w:rFonts w:ascii="Arial" w:hAnsi="Arial" w:cs="Arial"/>
          <w:color w:val="000000" w:themeColor="text1"/>
          <w:sz w:val="24"/>
          <w:szCs w:val="24"/>
          <w:lang w:val="fr-FR"/>
        </w:rPr>
        <w:t xml:space="preserve">comme étant l’étude des moyens par lesquels l’homme réagit sur son milieu. </w:t>
      </w:r>
      <w:r w:rsidR="007170AA" w:rsidRPr="00C7356F">
        <w:rPr>
          <w:rFonts w:ascii="Arial" w:hAnsi="Arial" w:cs="Arial"/>
          <w:color w:val="000000" w:themeColor="text1"/>
          <w:sz w:val="24"/>
          <w:szCs w:val="24"/>
          <w:lang w:val="fr-FR"/>
        </w:rPr>
        <w:t>C’est</w:t>
      </w:r>
      <w:r w:rsidR="001A7321" w:rsidRPr="00C7356F">
        <w:rPr>
          <w:rFonts w:ascii="Arial" w:hAnsi="Arial" w:cs="Arial"/>
          <w:color w:val="000000" w:themeColor="text1"/>
          <w:sz w:val="24"/>
          <w:szCs w:val="24"/>
          <w:lang w:val="fr-FR"/>
        </w:rPr>
        <w:t xml:space="preserve"> </w:t>
      </w:r>
      <w:proofErr w:type="gramStart"/>
      <w:r w:rsidRPr="00C7356F">
        <w:rPr>
          <w:rFonts w:ascii="Arial" w:hAnsi="Arial" w:cs="Arial"/>
          <w:color w:val="000000" w:themeColor="text1"/>
          <w:sz w:val="24"/>
          <w:szCs w:val="24"/>
          <w:lang w:val="fr-FR"/>
        </w:rPr>
        <w:t>l’étude</w:t>
      </w:r>
      <w:proofErr w:type="gramEnd"/>
      <w:r w:rsidRPr="00C7356F">
        <w:rPr>
          <w:rFonts w:ascii="Arial" w:hAnsi="Arial" w:cs="Arial"/>
          <w:color w:val="000000" w:themeColor="text1"/>
          <w:sz w:val="24"/>
          <w:szCs w:val="24"/>
          <w:lang w:val="fr-FR"/>
        </w:rPr>
        <w:t xml:space="preserve"> des procédés qui lui permettent d’utiliser les matériaux mis à sa disposition par le milieu physique. Cette mobilisation du milieu</w:t>
      </w:r>
      <w:r w:rsidR="001A7321" w:rsidRPr="00C7356F">
        <w:rPr>
          <w:rFonts w:ascii="Arial" w:hAnsi="Arial" w:cs="Arial"/>
          <w:color w:val="000000" w:themeColor="text1"/>
          <w:sz w:val="24"/>
          <w:szCs w:val="24"/>
          <w:lang w:val="fr-FR"/>
        </w:rPr>
        <w:t xml:space="preserve"> </w:t>
      </w:r>
      <w:r w:rsidRPr="00C7356F">
        <w:rPr>
          <w:rFonts w:ascii="Arial" w:hAnsi="Arial" w:cs="Arial"/>
          <w:color w:val="000000" w:themeColor="text1"/>
          <w:sz w:val="24"/>
          <w:szCs w:val="24"/>
          <w:lang w:val="fr-FR"/>
        </w:rPr>
        <w:t>part de l’unité qui est l’outil. A ce propos,</w:t>
      </w:r>
      <w:r w:rsidR="001A7321" w:rsidRPr="00C7356F">
        <w:rPr>
          <w:rFonts w:ascii="Arial" w:hAnsi="Arial" w:cs="Arial"/>
          <w:color w:val="000000" w:themeColor="text1"/>
          <w:sz w:val="24"/>
          <w:szCs w:val="24"/>
          <w:lang w:val="fr-FR"/>
        </w:rPr>
        <w:t xml:space="preserve"> </w:t>
      </w:r>
      <w:r w:rsidR="00375258" w:rsidRPr="00C7356F">
        <w:rPr>
          <w:rFonts w:ascii="Arial" w:hAnsi="Arial" w:cs="Arial"/>
          <w:color w:val="000000" w:themeColor="text1"/>
          <w:sz w:val="24"/>
          <w:szCs w:val="24"/>
          <w:lang w:val="fr-FR"/>
        </w:rPr>
        <w:t xml:space="preserve">Lucien </w:t>
      </w:r>
      <w:proofErr w:type="spellStart"/>
      <w:r w:rsidR="00375258" w:rsidRPr="00C7356F">
        <w:rPr>
          <w:rFonts w:ascii="Arial" w:hAnsi="Arial" w:cs="Arial"/>
          <w:color w:val="000000" w:themeColor="text1"/>
          <w:sz w:val="24"/>
          <w:szCs w:val="24"/>
          <w:lang w:val="fr-FR"/>
        </w:rPr>
        <w:t>Géminard</w:t>
      </w:r>
      <w:proofErr w:type="spellEnd"/>
      <w:r w:rsidRPr="00C7356F">
        <w:rPr>
          <w:rFonts w:ascii="Arial" w:hAnsi="Arial" w:cs="Arial"/>
          <w:color w:val="000000" w:themeColor="text1"/>
          <w:sz w:val="24"/>
          <w:szCs w:val="24"/>
          <w:lang w:val="fr-FR"/>
        </w:rPr>
        <w:t xml:space="preserve"> (1970)</w:t>
      </w:r>
      <w:r w:rsidR="00375258" w:rsidRPr="00C7356F">
        <w:rPr>
          <w:rStyle w:val="Refdenotaderodap"/>
          <w:rFonts w:ascii="Arial" w:hAnsi="Arial" w:cs="Arial"/>
          <w:color w:val="000000" w:themeColor="text1"/>
          <w:sz w:val="24"/>
          <w:szCs w:val="24"/>
          <w:lang w:val="fr-FR"/>
        </w:rPr>
        <w:footnoteReference w:id="2"/>
      </w:r>
      <w:r w:rsidRPr="00C7356F">
        <w:rPr>
          <w:rFonts w:ascii="Arial" w:hAnsi="Arial" w:cs="Arial"/>
          <w:color w:val="000000" w:themeColor="text1"/>
          <w:sz w:val="24"/>
          <w:szCs w:val="24"/>
          <w:lang w:val="fr-FR"/>
        </w:rPr>
        <w:t xml:space="preserve"> précise qu’il s’agit d’une étude complète des</w:t>
      </w:r>
      <w:r w:rsidR="00F56A9B">
        <w:rPr>
          <w:rFonts w:ascii="Arial" w:hAnsi="Arial" w:cs="Arial"/>
          <w:color w:val="000000" w:themeColor="text1"/>
          <w:sz w:val="24"/>
          <w:szCs w:val="24"/>
          <w:lang w:val="fr-FR"/>
        </w:rPr>
        <w:t xml:space="preserve"> </w:t>
      </w:r>
      <w:r w:rsidRPr="00C7356F">
        <w:rPr>
          <w:rFonts w:ascii="Arial" w:hAnsi="Arial" w:cs="Arial"/>
          <w:color w:val="000000" w:themeColor="text1"/>
          <w:sz w:val="24"/>
          <w:szCs w:val="24"/>
          <w:lang w:val="fr-FR"/>
        </w:rPr>
        <w:t>techniques, outils, appareils, machines, matériaux qui sont utilisés en vue d’une action définie, dans un milieu humain, économique, géographique déterminé et à une époque</w:t>
      </w:r>
      <w:r w:rsidR="00F05D3D" w:rsidRPr="00C7356F">
        <w:rPr>
          <w:rFonts w:ascii="Arial" w:hAnsi="Arial" w:cs="Arial"/>
          <w:color w:val="000000" w:themeColor="text1"/>
          <w:sz w:val="24"/>
          <w:szCs w:val="24"/>
          <w:lang w:val="fr-FR"/>
        </w:rPr>
        <w:t xml:space="preserve"> </w:t>
      </w:r>
      <w:r w:rsidRPr="00C7356F">
        <w:rPr>
          <w:rFonts w:ascii="Arial" w:hAnsi="Arial" w:cs="Arial"/>
          <w:color w:val="000000" w:themeColor="text1"/>
          <w:sz w:val="24"/>
          <w:szCs w:val="24"/>
          <w:lang w:val="fr-FR"/>
        </w:rPr>
        <w:t>donnée.</w:t>
      </w:r>
    </w:p>
    <w:p w14:paraId="3EC294BD" w14:textId="64D2D366" w:rsidR="00944447" w:rsidRPr="00C7356F" w:rsidRDefault="00944447" w:rsidP="004A4A05">
      <w:pPr>
        <w:spacing w:after="0" w:line="240" w:lineRule="auto"/>
        <w:jc w:val="both"/>
        <w:rPr>
          <w:rFonts w:ascii="Arial" w:eastAsia="Times New Roman" w:hAnsi="Arial" w:cs="Arial"/>
          <w:color w:val="000000" w:themeColor="text1"/>
          <w:sz w:val="24"/>
          <w:szCs w:val="24"/>
          <w:bdr w:val="none" w:sz="0" w:space="0" w:color="auto" w:frame="1"/>
          <w:lang w:val="fr-FR" w:eastAsia="pt-PT"/>
        </w:rPr>
      </w:pPr>
    </w:p>
    <w:p w14:paraId="0704E58C" w14:textId="4471A998" w:rsidR="00841C49" w:rsidRPr="00C7356F" w:rsidRDefault="00841C49" w:rsidP="00C7356F">
      <w:pPr>
        <w:spacing w:after="0" w:line="360" w:lineRule="auto"/>
        <w:jc w:val="both"/>
        <w:rPr>
          <w:rFonts w:ascii="Arial" w:eastAsia="Times New Roman" w:hAnsi="Arial" w:cs="Arial"/>
          <w:color w:val="000000" w:themeColor="text1"/>
          <w:sz w:val="24"/>
          <w:szCs w:val="24"/>
          <w:bdr w:val="none" w:sz="0" w:space="0" w:color="auto" w:frame="1"/>
          <w:lang w:val="fr-FR" w:eastAsia="pt-PT"/>
        </w:rPr>
      </w:pPr>
      <w:r w:rsidRPr="00C7356F">
        <w:rPr>
          <w:rFonts w:ascii="Arial" w:eastAsia="Times New Roman" w:hAnsi="Arial" w:cs="Arial"/>
          <w:color w:val="000000" w:themeColor="text1"/>
          <w:sz w:val="24"/>
          <w:szCs w:val="24"/>
          <w:bdr w:val="none" w:sz="0" w:space="0" w:color="auto" w:frame="1"/>
          <w:lang w:val="fr-FR" w:eastAsia="pt-PT"/>
        </w:rPr>
        <w:t>La technologie est l'ensemble des connaissances et des techniques qui sont appliquées de manière ordonnée pour atteindre un certain objectif ou résoudre un problème</w:t>
      </w:r>
      <w:r w:rsidR="00681022">
        <w:rPr>
          <w:rFonts w:ascii="Arial" w:eastAsia="Times New Roman" w:hAnsi="Arial" w:cs="Arial"/>
          <w:color w:val="000000" w:themeColor="text1"/>
          <w:sz w:val="24"/>
          <w:szCs w:val="24"/>
          <w:bdr w:val="none" w:sz="0" w:space="0" w:color="auto" w:frame="1"/>
          <w:lang w:val="fr-FR" w:eastAsia="pt-PT"/>
        </w:rPr>
        <w:t xml:space="preserve"> (2021)</w:t>
      </w:r>
      <w:r w:rsidR="00355F8E">
        <w:rPr>
          <w:rStyle w:val="Refdenotaderodap"/>
          <w:rFonts w:ascii="Arial" w:eastAsia="Times New Roman" w:hAnsi="Arial" w:cs="Arial"/>
          <w:color w:val="000000" w:themeColor="text1"/>
          <w:sz w:val="24"/>
          <w:szCs w:val="24"/>
          <w:bdr w:val="none" w:sz="0" w:space="0" w:color="auto" w:frame="1"/>
          <w:lang w:val="fr-FR" w:eastAsia="pt-PT"/>
        </w:rPr>
        <w:footnoteReference w:id="3"/>
      </w:r>
      <w:r w:rsidRPr="00C7356F">
        <w:rPr>
          <w:rFonts w:ascii="Arial" w:eastAsia="Times New Roman" w:hAnsi="Arial" w:cs="Arial"/>
          <w:color w:val="000000" w:themeColor="text1"/>
          <w:sz w:val="24"/>
          <w:szCs w:val="24"/>
          <w:bdr w:val="none" w:sz="0" w:space="0" w:color="auto" w:frame="1"/>
          <w:lang w:val="fr-FR" w:eastAsia="pt-PT"/>
        </w:rPr>
        <w:t xml:space="preserve">. Elle est une réponse au désir de l'homme de transformer l'environnement et d'améliorer sa qualité de vie. </w:t>
      </w:r>
      <w:r w:rsidR="00DC469D" w:rsidRPr="00C7356F">
        <w:rPr>
          <w:rFonts w:ascii="Arial" w:eastAsia="Times New Roman" w:hAnsi="Arial" w:cs="Arial"/>
          <w:color w:val="000000" w:themeColor="text1"/>
          <w:sz w:val="24"/>
          <w:szCs w:val="24"/>
          <w:bdr w:val="none" w:sz="0" w:space="0" w:color="auto" w:frame="1"/>
          <w:lang w:val="fr-FR" w:eastAsia="pt-PT"/>
        </w:rPr>
        <w:t xml:space="preserve">Elle </w:t>
      </w:r>
      <w:r w:rsidRPr="00C7356F">
        <w:rPr>
          <w:rFonts w:ascii="Arial" w:eastAsia="Times New Roman" w:hAnsi="Arial" w:cs="Arial"/>
          <w:color w:val="000000" w:themeColor="text1"/>
          <w:sz w:val="24"/>
          <w:szCs w:val="24"/>
          <w:bdr w:val="none" w:sz="0" w:space="0" w:color="auto" w:frame="1"/>
          <w:lang w:val="fr-FR" w:eastAsia="pt-PT"/>
        </w:rPr>
        <w:t>comprend des connaissances et des techniques développées au fil du temps qui sont utilisées de manière organisée afin de satisfaire certains besoins.</w:t>
      </w:r>
    </w:p>
    <w:p w14:paraId="381C1EB5" w14:textId="77777777" w:rsidR="00D2454A" w:rsidRPr="00C7356F" w:rsidRDefault="00D2454A" w:rsidP="004A4A05">
      <w:pPr>
        <w:spacing w:after="0" w:line="240" w:lineRule="auto"/>
        <w:jc w:val="both"/>
        <w:rPr>
          <w:rFonts w:ascii="Arial" w:eastAsia="Times New Roman" w:hAnsi="Arial" w:cs="Arial"/>
          <w:color w:val="000000" w:themeColor="text1"/>
          <w:sz w:val="24"/>
          <w:szCs w:val="24"/>
          <w:bdr w:val="none" w:sz="0" w:space="0" w:color="auto" w:frame="1"/>
          <w:lang w:val="fr-FR" w:eastAsia="pt-PT"/>
        </w:rPr>
      </w:pPr>
    </w:p>
    <w:p w14:paraId="7B111FBF" w14:textId="5AFBE18A" w:rsidR="004A4A05" w:rsidRPr="00461D3B" w:rsidRDefault="00D2454A" w:rsidP="00C7356F">
      <w:pPr>
        <w:spacing w:after="0" w:line="360" w:lineRule="auto"/>
        <w:jc w:val="both"/>
        <w:rPr>
          <w:rFonts w:ascii="Arial" w:eastAsia="Times New Roman" w:hAnsi="Arial" w:cs="Arial"/>
          <w:b/>
          <w:bCs/>
          <w:color w:val="000000" w:themeColor="text1"/>
          <w:sz w:val="24"/>
          <w:szCs w:val="24"/>
          <w:bdr w:val="none" w:sz="0" w:space="0" w:color="auto" w:frame="1"/>
          <w:lang w:val="fr-FR" w:eastAsia="pt-PT"/>
        </w:rPr>
      </w:pPr>
      <w:r w:rsidRPr="00461D3B">
        <w:rPr>
          <w:rFonts w:ascii="Arial" w:eastAsia="Times New Roman" w:hAnsi="Arial" w:cs="Arial"/>
          <w:b/>
          <w:bCs/>
          <w:color w:val="000000" w:themeColor="text1"/>
          <w:sz w:val="24"/>
          <w:szCs w:val="24"/>
          <w:bdr w:val="none" w:sz="0" w:space="0" w:color="auto" w:frame="1"/>
          <w:lang w:val="fr-FR" w:eastAsia="pt-PT"/>
        </w:rPr>
        <w:lastRenderedPageBreak/>
        <w:t xml:space="preserve">2. Naissance des TIC </w:t>
      </w:r>
    </w:p>
    <w:p w14:paraId="261CD67E" w14:textId="1964B36F" w:rsidR="00ED2739" w:rsidRPr="00C7356F" w:rsidRDefault="00F72E54" w:rsidP="00C7356F">
      <w:pPr>
        <w:pStyle w:val="NormalWeb"/>
        <w:shd w:val="clear" w:color="auto" w:fill="FFFFFF"/>
        <w:spacing w:before="0" w:beforeAutospacing="0" w:after="0" w:afterAutospacing="0" w:line="360" w:lineRule="auto"/>
        <w:jc w:val="both"/>
        <w:rPr>
          <w:rFonts w:ascii="Arial" w:hAnsi="Arial" w:cs="Arial"/>
          <w:color w:val="000000" w:themeColor="text1"/>
          <w:bdr w:val="none" w:sz="0" w:space="0" w:color="auto" w:frame="1"/>
          <w:lang w:val="fr-FR"/>
        </w:rPr>
      </w:pPr>
      <w:r w:rsidRPr="00C7356F">
        <w:rPr>
          <w:rFonts w:ascii="Arial" w:hAnsi="Arial" w:cs="Arial"/>
          <w:color w:val="000000" w:themeColor="text1"/>
          <w:bdr w:val="none" w:sz="0" w:space="0" w:color="auto" w:frame="1"/>
          <w:lang w:val="fr-FR"/>
        </w:rPr>
        <w:t xml:space="preserve">Les </w:t>
      </w:r>
      <w:bookmarkStart w:id="0" w:name="_Hlk125909489"/>
      <w:r w:rsidRPr="00C7356F">
        <w:rPr>
          <w:rFonts w:ascii="Arial" w:hAnsi="Arial" w:cs="Arial"/>
          <w:color w:val="000000" w:themeColor="text1"/>
          <w:bdr w:val="none" w:sz="0" w:space="0" w:color="auto" w:frame="1"/>
          <w:lang w:val="fr-FR"/>
        </w:rPr>
        <w:t>technologies de l’information et de la communication</w:t>
      </w:r>
      <w:r w:rsidR="0068756F" w:rsidRPr="00C7356F">
        <w:rPr>
          <w:rFonts w:ascii="Arial" w:hAnsi="Arial" w:cs="Arial"/>
          <w:color w:val="000000" w:themeColor="text1"/>
          <w:bdr w:val="none" w:sz="0" w:space="0" w:color="auto" w:frame="1"/>
          <w:lang w:val="fr-FR"/>
        </w:rPr>
        <w:t xml:space="preserve"> </w:t>
      </w:r>
      <w:bookmarkEnd w:id="0"/>
      <w:r w:rsidR="0068756F" w:rsidRPr="00C7356F">
        <w:rPr>
          <w:rFonts w:ascii="Arial" w:hAnsi="Arial" w:cs="Arial"/>
          <w:color w:val="000000" w:themeColor="text1"/>
          <w:bdr w:val="none" w:sz="0" w:space="0" w:color="auto" w:frame="1"/>
          <w:lang w:val="fr-FR"/>
        </w:rPr>
        <w:t>(TIC)</w:t>
      </w:r>
      <w:r w:rsidR="00B82DBA" w:rsidRPr="00C7356F">
        <w:rPr>
          <w:rFonts w:ascii="Arial" w:hAnsi="Arial" w:cs="Arial"/>
          <w:color w:val="000000" w:themeColor="text1"/>
          <w:bdr w:val="none" w:sz="0" w:space="0" w:color="auto" w:frame="1"/>
          <w:lang w:val="fr-FR"/>
        </w:rPr>
        <w:t xml:space="preserve"> qui, par définition</w:t>
      </w:r>
      <w:r w:rsidRPr="00C7356F">
        <w:rPr>
          <w:rFonts w:ascii="Arial" w:hAnsi="Arial" w:cs="Arial"/>
          <w:color w:val="000000" w:themeColor="text1"/>
          <w:bdr w:val="none" w:sz="0" w:space="0" w:color="auto" w:frame="1"/>
          <w:lang w:val="fr-FR"/>
        </w:rPr>
        <w:t xml:space="preserve">, </w:t>
      </w:r>
      <w:r w:rsidR="00B82DBA" w:rsidRPr="00C7356F">
        <w:rPr>
          <w:rFonts w:ascii="Arial" w:hAnsi="Arial" w:cs="Arial"/>
          <w:color w:val="000000" w:themeColor="text1"/>
          <w:lang w:val="fr-FR"/>
        </w:rPr>
        <w:t>regroupent l’ensemble des outils, services et techniques utilisés pour la création, l’enregistrement, le traitement et la transmission des informations</w:t>
      </w:r>
      <w:r w:rsidR="00C2238D" w:rsidRPr="00C7356F">
        <w:rPr>
          <w:rFonts w:ascii="Arial" w:hAnsi="Arial" w:cs="Arial"/>
          <w:color w:val="000000" w:themeColor="text1"/>
          <w:lang w:val="fr-FR"/>
        </w:rPr>
        <w:t xml:space="preserve">, </w:t>
      </w:r>
      <w:r w:rsidRPr="00C7356F">
        <w:rPr>
          <w:rFonts w:ascii="Arial" w:hAnsi="Arial" w:cs="Arial"/>
          <w:color w:val="000000" w:themeColor="text1"/>
          <w:bdr w:val="none" w:sz="0" w:space="0" w:color="auto" w:frame="1"/>
          <w:lang w:val="fr-FR"/>
        </w:rPr>
        <w:t>ont</w:t>
      </w:r>
      <w:r w:rsidR="007170AA" w:rsidRPr="00C7356F">
        <w:rPr>
          <w:rFonts w:ascii="Arial" w:hAnsi="Arial" w:cs="Arial"/>
          <w:color w:val="000000" w:themeColor="text1"/>
          <w:bdr w:val="none" w:sz="0" w:space="0" w:color="auto" w:frame="1"/>
          <w:lang w:val="fr-FR"/>
        </w:rPr>
        <w:t xml:space="preserve">, en réalité, </w:t>
      </w:r>
      <w:r w:rsidRPr="00C7356F">
        <w:rPr>
          <w:rFonts w:ascii="Arial" w:hAnsi="Arial" w:cs="Arial"/>
          <w:color w:val="000000" w:themeColor="text1"/>
          <w:bdr w:val="none" w:sz="0" w:space="0" w:color="auto" w:frame="1"/>
          <w:lang w:val="fr-FR"/>
        </w:rPr>
        <w:t>une très longue</w:t>
      </w:r>
      <w:r w:rsidR="00147B24" w:rsidRPr="00C7356F">
        <w:rPr>
          <w:rFonts w:ascii="Arial" w:hAnsi="Arial" w:cs="Arial"/>
          <w:color w:val="000000" w:themeColor="text1"/>
          <w:bdr w:val="none" w:sz="0" w:space="0" w:color="auto" w:frame="1"/>
          <w:lang w:val="fr-FR"/>
        </w:rPr>
        <w:t xml:space="preserve"> </w:t>
      </w:r>
      <w:r w:rsidRPr="00C7356F">
        <w:rPr>
          <w:rFonts w:ascii="Arial" w:hAnsi="Arial" w:cs="Arial"/>
          <w:color w:val="000000" w:themeColor="text1"/>
          <w:bdr w:val="none" w:sz="0" w:space="0" w:color="auto" w:frame="1"/>
          <w:lang w:val="fr-FR"/>
        </w:rPr>
        <w:t>histoire derrière elles.</w:t>
      </w:r>
    </w:p>
    <w:p w14:paraId="0A857F6E" w14:textId="77777777" w:rsidR="00ED2739" w:rsidRPr="00C7356F" w:rsidRDefault="00ED2739" w:rsidP="004A4A05">
      <w:pPr>
        <w:pStyle w:val="NormalWeb"/>
        <w:shd w:val="clear" w:color="auto" w:fill="FFFFFF"/>
        <w:spacing w:before="0" w:beforeAutospacing="0" w:after="0" w:afterAutospacing="0"/>
        <w:jc w:val="both"/>
        <w:rPr>
          <w:rFonts w:ascii="Arial" w:hAnsi="Arial" w:cs="Arial"/>
          <w:color w:val="000000" w:themeColor="text1"/>
          <w:bdr w:val="none" w:sz="0" w:space="0" w:color="auto" w:frame="1"/>
          <w:lang w:val="fr-FR"/>
        </w:rPr>
      </w:pPr>
    </w:p>
    <w:p w14:paraId="7EC953B0" w14:textId="618910A6" w:rsidR="00853ACD" w:rsidRPr="00C7356F" w:rsidRDefault="00BF5FA9" w:rsidP="00C7356F">
      <w:pPr>
        <w:shd w:val="clear" w:color="auto" w:fill="FFFFFF"/>
        <w:spacing w:after="0" w:line="360" w:lineRule="auto"/>
        <w:jc w:val="both"/>
        <w:rPr>
          <w:rFonts w:ascii="Arial" w:eastAsia="Times New Roman" w:hAnsi="Arial" w:cs="Arial"/>
          <w:color w:val="000000" w:themeColor="text1"/>
          <w:sz w:val="24"/>
          <w:szCs w:val="24"/>
          <w:lang w:val="fr-FR" w:eastAsia="pt-PT"/>
        </w:rPr>
      </w:pPr>
      <w:r w:rsidRPr="00C7356F">
        <w:rPr>
          <w:rFonts w:ascii="Arial" w:hAnsi="Arial" w:cs="Arial"/>
          <w:color w:val="000000" w:themeColor="text1"/>
          <w:sz w:val="24"/>
          <w:szCs w:val="24"/>
          <w:bdr w:val="none" w:sz="0" w:space="0" w:color="auto" w:frame="1"/>
          <w:lang w:val="fr-FR"/>
        </w:rPr>
        <w:t>Commençons</w:t>
      </w:r>
      <w:r w:rsidR="0005240A" w:rsidRPr="00C7356F">
        <w:rPr>
          <w:rFonts w:ascii="Arial" w:hAnsi="Arial" w:cs="Arial"/>
          <w:color w:val="000000" w:themeColor="text1"/>
          <w:sz w:val="24"/>
          <w:szCs w:val="24"/>
          <w:bdr w:val="none" w:sz="0" w:space="0" w:color="auto" w:frame="1"/>
          <w:lang w:val="fr-FR"/>
        </w:rPr>
        <w:t>, en fait,</w:t>
      </w:r>
      <w:r w:rsidRPr="00C7356F">
        <w:rPr>
          <w:rFonts w:ascii="Arial" w:hAnsi="Arial" w:cs="Arial"/>
          <w:color w:val="000000" w:themeColor="text1"/>
          <w:sz w:val="24"/>
          <w:szCs w:val="24"/>
          <w:bdr w:val="none" w:sz="0" w:space="0" w:color="auto" w:frame="1"/>
          <w:lang w:val="fr-FR"/>
        </w:rPr>
        <w:t xml:space="preserve"> par souligner </w:t>
      </w:r>
      <w:r w:rsidR="00F72E54" w:rsidRPr="00C7356F">
        <w:rPr>
          <w:rFonts w:ascii="Arial" w:hAnsi="Arial" w:cs="Arial"/>
          <w:color w:val="000000" w:themeColor="text1"/>
          <w:sz w:val="24"/>
          <w:szCs w:val="24"/>
          <w:bdr w:val="none" w:sz="0" w:space="0" w:color="auto" w:frame="1"/>
          <w:lang w:val="fr-FR"/>
        </w:rPr>
        <w:t>l’invention de l’écriture en Mésopotamie</w:t>
      </w:r>
      <w:r w:rsidRPr="00C7356F">
        <w:rPr>
          <w:rFonts w:ascii="Arial" w:hAnsi="Arial" w:cs="Arial"/>
          <w:color w:val="000000" w:themeColor="text1"/>
          <w:sz w:val="24"/>
          <w:szCs w:val="24"/>
          <w:bdr w:val="none" w:sz="0" w:space="0" w:color="auto" w:frame="1"/>
          <w:lang w:val="fr-FR"/>
        </w:rPr>
        <w:t xml:space="preserve"> </w:t>
      </w:r>
      <w:r w:rsidR="00F72E54" w:rsidRPr="00C7356F">
        <w:rPr>
          <w:rFonts w:ascii="Arial" w:hAnsi="Arial" w:cs="Arial"/>
          <w:color w:val="000000" w:themeColor="text1"/>
          <w:sz w:val="24"/>
          <w:szCs w:val="24"/>
          <w:bdr w:val="none" w:sz="0" w:space="0" w:color="auto" w:frame="1"/>
          <w:lang w:val="fr-FR"/>
        </w:rPr>
        <w:t>qui s’est développée concrètement au moyen d’argile humide et de roseaux taillés</w:t>
      </w:r>
      <w:r w:rsidRPr="00C7356F">
        <w:rPr>
          <w:rFonts w:ascii="Arial" w:hAnsi="Arial" w:cs="Arial"/>
          <w:color w:val="000000" w:themeColor="text1"/>
          <w:sz w:val="24"/>
          <w:szCs w:val="24"/>
          <w:bdr w:val="none" w:sz="0" w:space="0" w:color="auto" w:frame="1"/>
          <w:lang w:val="fr-FR"/>
        </w:rPr>
        <w:t>.</w:t>
      </w:r>
      <w:r w:rsidRPr="00C7356F">
        <w:rPr>
          <w:rFonts w:ascii="Arial" w:hAnsi="Arial" w:cs="Arial"/>
          <w:color w:val="000000" w:themeColor="text1"/>
          <w:sz w:val="24"/>
          <w:szCs w:val="24"/>
          <w:lang w:val="fr-FR"/>
        </w:rPr>
        <w:t xml:space="preserve"> </w:t>
      </w:r>
      <w:r w:rsidR="000C7BC9" w:rsidRPr="00C7356F">
        <w:rPr>
          <w:rFonts w:ascii="Arial" w:hAnsi="Arial" w:cs="Arial"/>
          <w:color w:val="000000" w:themeColor="text1"/>
          <w:sz w:val="24"/>
          <w:szCs w:val="24"/>
          <w:lang w:val="fr-FR"/>
        </w:rPr>
        <w:t xml:space="preserve">La civilisation </w:t>
      </w:r>
      <w:r w:rsidR="000C7BC9" w:rsidRPr="00C7356F">
        <w:rPr>
          <w:rFonts w:ascii="Arial" w:hAnsi="Arial" w:cs="Arial"/>
          <w:i/>
          <w:iCs/>
          <w:color w:val="000000" w:themeColor="text1"/>
          <w:sz w:val="24"/>
          <w:szCs w:val="24"/>
          <w:lang w:val="fr-FR"/>
        </w:rPr>
        <w:t>Sumer</w:t>
      </w:r>
      <w:r w:rsidR="000C7BC9" w:rsidRPr="00C7356F">
        <w:rPr>
          <w:rFonts w:ascii="Arial" w:hAnsi="Arial" w:cs="Arial"/>
          <w:color w:val="000000" w:themeColor="text1"/>
          <w:sz w:val="24"/>
          <w:szCs w:val="24"/>
          <w:lang w:val="fr-FR"/>
        </w:rPr>
        <w:t xml:space="preserve">, au </w:t>
      </w:r>
      <w:r w:rsidR="003200D3" w:rsidRPr="00C7356F">
        <w:rPr>
          <w:rFonts w:ascii="Arial" w:hAnsi="Arial" w:cs="Arial"/>
          <w:color w:val="000000" w:themeColor="text1"/>
          <w:sz w:val="24"/>
          <w:szCs w:val="24"/>
          <w:lang w:val="fr-FR"/>
        </w:rPr>
        <w:t>S</w:t>
      </w:r>
      <w:r w:rsidR="000C7BC9" w:rsidRPr="00C7356F">
        <w:rPr>
          <w:rFonts w:ascii="Arial" w:hAnsi="Arial" w:cs="Arial"/>
          <w:color w:val="000000" w:themeColor="text1"/>
          <w:sz w:val="24"/>
          <w:szCs w:val="24"/>
          <w:lang w:val="fr-FR"/>
        </w:rPr>
        <w:t>ud de la Mésopotamie, serait le lieu où la langue écrite est inventée pour la première fois vers 3300 av. J.-C.</w:t>
      </w:r>
      <w:r w:rsidR="00853ACD" w:rsidRPr="00C7356F">
        <w:rPr>
          <w:rFonts w:ascii="Arial" w:eastAsia="Times New Roman" w:hAnsi="Arial" w:cs="Arial"/>
          <w:color w:val="000000" w:themeColor="text1"/>
          <w:sz w:val="24"/>
          <w:szCs w:val="24"/>
          <w:lang w:val="fr-FR" w:eastAsia="pt-PT"/>
        </w:rPr>
        <w:t xml:space="preserve"> En fait, on a un temps pensé que l'</w:t>
      </w:r>
      <w:hyperlink r:id="rId8" w:tooltip="Écriture" w:history="1">
        <w:r w:rsidR="00853ACD" w:rsidRPr="00C7356F">
          <w:rPr>
            <w:rFonts w:ascii="Arial" w:eastAsia="Times New Roman" w:hAnsi="Arial" w:cs="Arial"/>
            <w:color w:val="000000" w:themeColor="text1"/>
            <w:sz w:val="24"/>
            <w:szCs w:val="24"/>
            <w:lang w:val="fr-FR" w:eastAsia="pt-PT"/>
          </w:rPr>
          <w:t>écriture</w:t>
        </w:r>
      </w:hyperlink>
      <w:r w:rsidR="00853ACD" w:rsidRPr="00C7356F">
        <w:rPr>
          <w:rFonts w:ascii="Arial" w:eastAsia="Times New Roman" w:hAnsi="Arial" w:cs="Arial"/>
          <w:color w:val="000000" w:themeColor="text1"/>
          <w:sz w:val="24"/>
          <w:szCs w:val="24"/>
          <w:lang w:val="fr-FR" w:eastAsia="pt-PT"/>
        </w:rPr>
        <w:t> avait été inventée dans une seule civilisation</w:t>
      </w:r>
      <w:r w:rsidR="00E040B6" w:rsidRPr="00C7356F">
        <w:rPr>
          <w:rFonts w:ascii="Arial" w:eastAsia="Times New Roman" w:hAnsi="Arial" w:cs="Arial"/>
          <w:color w:val="000000" w:themeColor="text1"/>
          <w:sz w:val="24"/>
          <w:szCs w:val="24"/>
          <w:lang w:val="fr-FR" w:eastAsia="pt-PT"/>
        </w:rPr>
        <w:t xml:space="preserve"> : </w:t>
      </w:r>
      <w:r w:rsidR="00853ACD" w:rsidRPr="00C7356F">
        <w:rPr>
          <w:rFonts w:ascii="Arial" w:eastAsia="Times New Roman" w:hAnsi="Arial" w:cs="Arial"/>
          <w:color w:val="000000" w:themeColor="text1"/>
          <w:sz w:val="24"/>
          <w:szCs w:val="24"/>
          <w:lang w:val="fr-FR" w:eastAsia="pt-PT"/>
        </w:rPr>
        <w:t xml:space="preserve">une théorie qualifiée de </w:t>
      </w:r>
      <w:r w:rsidR="00853ACD" w:rsidRPr="00C7356F">
        <w:rPr>
          <w:rFonts w:ascii="Arial" w:eastAsia="Times New Roman" w:hAnsi="Arial" w:cs="Arial"/>
          <w:i/>
          <w:iCs/>
          <w:color w:val="000000" w:themeColor="text1"/>
          <w:sz w:val="24"/>
          <w:szCs w:val="24"/>
          <w:lang w:val="fr-FR" w:eastAsia="pt-PT"/>
        </w:rPr>
        <w:t>monogenèse</w:t>
      </w:r>
      <w:r w:rsidR="00853ACD" w:rsidRPr="00C7356F">
        <w:rPr>
          <w:rFonts w:ascii="Arial" w:eastAsia="Times New Roman" w:hAnsi="Arial" w:cs="Arial"/>
          <w:color w:val="000000" w:themeColor="text1"/>
          <w:sz w:val="24"/>
          <w:szCs w:val="24"/>
          <w:lang w:val="fr-FR" w:eastAsia="pt-PT"/>
        </w:rPr>
        <w:t>. On pensait que toute écriture provenait de l'ancien </w:t>
      </w:r>
      <w:hyperlink r:id="rId9" w:tooltip="Sumer" w:history="1">
        <w:r w:rsidR="00853ACD" w:rsidRPr="00C7356F">
          <w:rPr>
            <w:rFonts w:ascii="Arial" w:eastAsia="Times New Roman" w:hAnsi="Arial" w:cs="Arial"/>
            <w:i/>
            <w:iCs/>
            <w:color w:val="000000" w:themeColor="text1"/>
            <w:sz w:val="24"/>
            <w:szCs w:val="24"/>
            <w:lang w:val="fr-FR" w:eastAsia="pt-PT"/>
          </w:rPr>
          <w:t>Sumer</w:t>
        </w:r>
      </w:hyperlink>
      <w:r w:rsidR="00853ACD" w:rsidRPr="00C7356F">
        <w:rPr>
          <w:rFonts w:ascii="Arial" w:eastAsia="Times New Roman" w:hAnsi="Arial" w:cs="Arial"/>
          <w:color w:val="000000" w:themeColor="text1"/>
          <w:sz w:val="24"/>
          <w:szCs w:val="24"/>
          <w:lang w:val="fr-FR" w:eastAsia="pt-PT"/>
        </w:rPr>
        <w:t>, en </w:t>
      </w:r>
      <w:hyperlink r:id="rId10" w:tooltip="Mésopotamie" w:history="1">
        <w:r w:rsidR="00853ACD" w:rsidRPr="00C7356F">
          <w:rPr>
            <w:rFonts w:ascii="Arial" w:eastAsia="Times New Roman" w:hAnsi="Arial" w:cs="Arial"/>
            <w:color w:val="000000" w:themeColor="text1"/>
            <w:sz w:val="24"/>
            <w:szCs w:val="24"/>
            <w:lang w:val="fr-FR" w:eastAsia="pt-PT"/>
          </w:rPr>
          <w:t>Mésopotamie</w:t>
        </w:r>
      </w:hyperlink>
      <w:r w:rsidR="00853ACD" w:rsidRPr="00C7356F">
        <w:rPr>
          <w:rFonts w:ascii="Arial" w:eastAsia="Times New Roman" w:hAnsi="Arial" w:cs="Arial"/>
          <w:color w:val="000000" w:themeColor="text1"/>
          <w:sz w:val="24"/>
          <w:szCs w:val="24"/>
          <w:lang w:val="fr-FR" w:eastAsia="pt-PT"/>
        </w:rPr>
        <w:t>, et se serait répandue dans le monde par un processus de </w:t>
      </w:r>
      <w:hyperlink r:id="rId11" w:tooltip="Diffusionnisme" w:history="1">
        <w:r w:rsidR="00853ACD" w:rsidRPr="00C7356F">
          <w:rPr>
            <w:rFonts w:ascii="Arial" w:eastAsia="Times New Roman" w:hAnsi="Arial" w:cs="Arial"/>
            <w:color w:val="000000" w:themeColor="text1"/>
            <w:sz w:val="24"/>
            <w:szCs w:val="24"/>
            <w:lang w:val="fr-FR" w:eastAsia="pt-PT"/>
          </w:rPr>
          <w:t>diffusionnisme</w:t>
        </w:r>
      </w:hyperlink>
      <w:r w:rsidR="00853ACD" w:rsidRPr="00C7356F">
        <w:rPr>
          <w:rFonts w:ascii="Arial" w:eastAsia="Times New Roman" w:hAnsi="Arial" w:cs="Arial"/>
          <w:color w:val="000000" w:themeColor="text1"/>
          <w:sz w:val="24"/>
          <w:szCs w:val="24"/>
          <w:lang w:val="fr-FR" w:eastAsia="pt-PT"/>
        </w:rPr>
        <w:t>. Selon cette théorie, le concept de représentation de la langue par des marques écrites serait transmis par les commerçants ou marchands voyageant entre les régions géographiques. Cependant, la découverte des écritures de l'ancienne </w:t>
      </w:r>
      <w:hyperlink r:id="rId12" w:tooltip="Mésoamérique" w:history="1">
        <w:r w:rsidR="00853ACD" w:rsidRPr="00C7356F">
          <w:rPr>
            <w:rFonts w:ascii="Arial" w:eastAsia="Times New Roman" w:hAnsi="Arial" w:cs="Arial"/>
            <w:color w:val="000000" w:themeColor="text1"/>
            <w:sz w:val="24"/>
            <w:szCs w:val="24"/>
            <w:lang w:val="fr-FR" w:eastAsia="pt-PT"/>
          </w:rPr>
          <w:t>Mésoamérique</w:t>
        </w:r>
      </w:hyperlink>
      <w:r w:rsidR="00853ACD" w:rsidRPr="00C7356F">
        <w:rPr>
          <w:rFonts w:ascii="Arial" w:eastAsia="Times New Roman" w:hAnsi="Arial" w:cs="Arial"/>
          <w:color w:val="000000" w:themeColor="text1"/>
          <w:sz w:val="24"/>
          <w:szCs w:val="24"/>
          <w:lang w:val="fr-FR" w:eastAsia="pt-PT"/>
        </w:rPr>
        <w:t xml:space="preserve">, très éloignées des sources du Moyen-Orient, prouve que l'écriture a certainement été inventée plus d'une fois. Elle peut s'être développée indépendamment dans au moins quatre civilisations anciennes : la Mésopotamie (entre 3400 et 3100 av. J.-C.), l'Égypte (environ 3250 av. J.-C.), la Chine (vers 1200 av. J.-C.) et les zones de </w:t>
      </w:r>
      <w:r w:rsidR="00E040B6" w:rsidRPr="00C7356F">
        <w:rPr>
          <w:rFonts w:ascii="Arial" w:eastAsia="Times New Roman" w:hAnsi="Arial" w:cs="Arial"/>
          <w:color w:val="000000" w:themeColor="text1"/>
          <w:sz w:val="24"/>
          <w:szCs w:val="24"/>
          <w:lang w:val="fr-FR" w:eastAsia="pt-PT"/>
        </w:rPr>
        <w:t>plaine</w:t>
      </w:r>
      <w:r w:rsidR="00853ACD" w:rsidRPr="00C7356F">
        <w:rPr>
          <w:rFonts w:ascii="Arial" w:eastAsia="Times New Roman" w:hAnsi="Arial" w:cs="Arial"/>
          <w:color w:val="000000" w:themeColor="text1"/>
          <w:sz w:val="24"/>
          <w:szCs w:val="24"/>
          <w:lang w:val="fr-FR" w:eastAsia="pt-PT"/>
        </w:rPr>
        <w:t xml:space="preserve"> du Sud du Mexique et du Guatemala (vers 500 av. J.-C.).</w:t>
      </w:r>
    </w:p>
    <w:p w14:paraId="73B21AED" w14:textId="77777777" w:rsidR="00B176FF" w:rsidRPr="00C7356F" w:rsidRDefault="00B176FF" w:rsidP="00567715">
      <w:pPr>
        <w:pStyle w:val="NormalWeb"/>
        <w:shd w:val="clear" w:color="auto" w:fill="FFFFFF"/>
        <w:spacing w:before="0" w:beforeAutospacing="0" w:after="0" w:afterAutospacing="0"/>
        <w:jc w:val="both"/>
        <w:rPr>
          <w:rFonts w:ascii="Arial" w:hAnsi="Arial" w:cs="Arial"/>
          <w:color w:val="000000" w:themeColor="text1"/>
          <w:lang w:val="fr-FR"/>
        </w:rPr>
      </w:pPr>
    </w:p>
    <w:p w14:paraId="675139AD" w14:textId="0A315B65" w:rsidR="00D2454A" w:rsidRPr="00461D3B" w:rsidRDefault="00D2454A" w:rsidP="00C7356F">
      <w:pPr>
        <w:pStyle w:val="NormalWeb"/>
        <w:shd w:val="clear" w:color="auto" w:fill="FFFFFF"/>
        <w:spacing w:before="0" w:beforeAutospacing="0" w:after="0" w:afterAutospacing="0" w:line="360" w:lineRule="auto"/>
        <w:jc w:val="both"/>
        <w:rPr>
          <w:rFonts w:ascii="Arial" w:hAnsi="Arial" w:cs="Arial"/>
          <w:b/>
          <w:bCs/>
          <w:color w:val="000000" w:themeColor="text1"/>
          <w:lang w:val="fr-FR"/>
        </w:rPr>
      </w:pPr>
      <w:r w:rsidRPr="00461D3B">
        <w:rPr>
          <w:rFonts w:ascii="Arial" w:hAnsi="Arial" w:cs="Arial"/>
          <w:b/>
          <w:bCs/>
          <w:color w:val="000000" w:themeColor="text1"/>
          <w:lang w:val="fr-FR"/>
        </w:rPr>
        <w:t>3. Les premiers pas de TIC</w:t>
      </w:r>
    </w:p>
    <w:p w14:paraId="0101E824" w14:textId="1720FB31" w:rsidR="000C7BC9" w:rsidRPr="00C7356F" w:rsidRDefault="00E60F16" w:rsidP="00C7356F">
      <w:pPr>
        <w:pStyle w:val="NormalWeb"/>
        <w:shd w:val="clear" w:color="auto" w:fill="FFFFFF"/>
        <w:spacing w:before="0" w:beforeAutospacing="0" w:after="0" w:afterAutospacing="0" w:line="360" w:lineRule="auto"/>
        <w:jc w:val="both"/>
        <w:rPr>
          <w:rFonts w:ascii="Arial" w:hAnsi="Arial" w:cs="Arial"/>
          <w:color w:val="000000" w:themeColor="text1"/>
          <w:lang w:val="fr-FR"/>
        </w:rPr>
      </w:pPr>
      <w:r w:rsidRPr="00C7356F">
        <w:rPr>
          <w:rFonts w:ascii="Arial" w:hAnsi="Arial" w:cs="Arial"/>
          <w:color w:val="000000" w:themeColor="text1"/>
          <w:lang w:val="fr-FR"/>
        </w:rPr>
        <w:t xml:space="preserve">Soucieux de conserver des idées, des savoirs et de diffuser des informations, les chinois avaient inventé le papier dès l’an 105. Ils avaient aussi inventé la xylographie : impression grâce à une plaque de bois gravée enduite d’encre. </w:t>
      </w:r>
      <w:r w:rsidR="00C33CB9" w:rsidRPr="00C7356F">
        <w:rPr>
          <w:rFonts w:ascii="Arial" w:hAnsi="Arial" w:cs="Arial"/>
          <w:color w:val="000000" w:themeColor="text1"/>
          <w:lang w:val="fr-FR"/>
        </w:rPr>
        <w:t>L’histoire de la typographie est étroitement liée à celle de l’imprimerie, avec laquelle elle se confond, avec l’apport du papier par les Musulmans au XI</w:t>
      </w:r>
      <w:r w:rsidR="00C33CB9" w:rsidRPr="00C7356F">
        <w:rPr>
          <w:rFonts w:ascii="Arial" w:hAnsi="Arial" w:cs="Arial"/>
          <w:color w:val="000000" w:themeColor="text1"/>
          <w:vertAlign w:val="superscript"/>
          <w:lang w:val="fr-FR"/>
        </w:rPr>
        <w:t>e</w:t>
      </w:r>
      <w:r w:rsidR="00C33CB9" w:rsidRPr="00C7356F">
        <w:rPr>
          <w:rFonts w:ascii="Arial" w:hAnsi="Arial" w:cs="Arial"/>
          <w:color w:val="000000" w:themeColor="text1"/>
          <w:lang w:val="fr-FR"/>
        </w:rPr>
        <w:t xml:space="preserve"> siècle, puis l’apparition des</w:t>
      </w:r>
      <w:r w:rsidR="005F74EB" w:rsidRPr="00C7356F">
        <w:rPr>
          <w:rFonts w:ascii="Arial" w:hAnsi="Arial" w:cs="Arial"/>
          <w:color w:val="000000" w:themeColor="text1"/>
          <w:lang w:val="fr-FR"/>
        </w:rPr>
        <w:t xml:space="preserve"> </w:t>
      </w:r>
      <w:r w:rsidR="00C33CB9" w:rsidRPr="00C7356F">
        <w:rPr>
          <w:rFonts w:ascii="Arial" w:hAnsi="Arial" w:cs="Arial"/>
          <w:color w:val="000000" w:themeColor="text1"/>
          <w:lang w:val="fr-FR"/>
        </w:rPr>
        <w:t>caractères mobiles en terre cuite au XI</w:t>
      </w:r>
      <w:r w:rsidR="00C33CB9" w:rsidRPr="00C7356F">
        <w:rPr>
          <w:rFonts w:ascii="Arial" w:hAnsi="Arial" w:cs="Arial"/>
          <w:color w:val="000000" w:themeColor="text1"/>
          <w:vertAlign w:val="superscript"/>
          <w:lang w:val="fr-FR"/>
        </w:rPr>
        <w:t>e</w:t>
      </w:r>
      <w:r w:rsidR="00C33CB9" w:rsidRPr="00C7356F">
        <w:rPr>
          <w:rFonts w:ascii="Arial" w:hAnsi="Arial" w:cs="Arial"/>
          <w:color w:val="000000" w:themeColor="text1"/>
          <w:lang w:val="fr-FR"/>
        </w:rPr>
        <w:t xml:space="preserve"> siècle en Chine et en métal au XIII</w:t>
      </w:r>
      <w:r w:rsidR="00C33CB9" w:rsidRPr="00C7356F">
        <w:rPr>
          <w:rFonts w:ascii="Arial" w:hAnsi="Arial" w:cs="Arial"/>
          <w:color w:val="000000" w:themeColor="text1"/>
          <w:vertAlign w:val="superscript"/>
          <w:lang w:val="fr-FR"/>
        </w:rPr>
        <w:t>e</w:t>
      </w:r>
      <w:r w:rsidR="00C33CB9" w:rsidRPr="00C7356F">
        <w:rPr>
          <w:rFonts w:ascii="Arial" w:hAnsi="Arial" w:cs="Arial"/>
          <w:color w:val="000000" w:themeColor="text1"/>
          <w:lang w:val="fr-FR"/>
        </w:rPr>
        <w:t xml:space="preserve"> siècle en Corée.</w:t>
      </w:r>
    </w:p>
    <w:p w14:paraId="01D87690" w14:textId="77777777" w:rsidR="000C7BC9" w:rsidRPr="00C7356F" w:rsidRDefault="000C7BC9" w:rsidP="00567715">
      <w:pPr>
        <w:pStyle w:val="NormalWeb"/>
        <w:shd w:val="clear" w:color="auto" w:fill="FFFFFF"/>
        <w:spacing w:before="0" w:beforeAutospacing="0" w:after="0" w:afterAutospacing="0"/>
        <w:jc w:val="both"/>
        <w:rPr>
          <w:rFonts w:ascii="Arial" w:hAnsi="Arial" w:cs="Arial"/>
          <w:color w:val="000000" w:themeColor="text1"/>
          <w:lang w:val="fr-FR"/>
        </w:rPr>
      </w:pPr>
    </w:p>
    <w:p w14:paraId="3220C5A9" w14:textId="177A275E" w:rsidR="00944447" w:rsidRPr="00C7356F" w:rsidRDefault="00136200" w:rsidP="00C7356F">
      <w:pPr>
        <w:pStyle w:val="NormalWeb"/>
        <w:shd w:val="clear" w:color="auto" w:fill="FFFFFF"/>
        <w:spacing w:before="0" w:beforeAutospacing="0" w:after="0" w:afterAutospacing="0" w:line="360" w:lineRule="auto"/>
        <w:jc w:val="both"/>
        <w:rPr>
          <w:rFonts w:ascii="Arial" w:hAnsi="Arial" w:cs="Arial"/>
          <w:color w:val="000000" w:themeColor="text1"/>
          <w:lang w:val="fr-FR"/>
        </w:rPr>
      </w:pPr>
      <w:r w:rsidRPr="00C7356F">
        <w:rPr>
          <w:rFonts w:ascii="Arial" w:hAnsi="Arial" w:cs="Arial"/>
          <w:color w:val="000000" w:themeColor="text1"/>
          <w:lang w:val="fr-FR"/>
        </w:rPr>
        <w:t>Le mérite de</w:t>
      </w:r>
      <w:r w:rsidR="002B6FC4" w:rsidRPr="00C7356F">
        <w:rPr>
          <w:rFonts w:ascii="Arial" w:hAnsi="Arial" w:cs="Arial"/>
          <w:color w:val="000000" w:themeColor="text1"/>
          <w:bdr w:val="none" w:sz="0" w:space="0" w:color="auto" w:frame="1"/>
          <w:lang w:val="fr-FR"/>
        </w:rPr>
        <w:t xml:space="preserve"> </w:t>
      </w:r>
      <w:r w:rsidRPr="00C7356F">
        <w:rPr>
          <w:rFonts w:ascii="Arial" w:hAnsi="Arial" w:cs="Arial"/>
          <w:color w:val="000000" w:themeColor="text1"/>
          <w:bdr w:val="none" w:sz="0" w:space="0" w:color="auto" w:frame="1"/>
          <w:lang w:val="fr-FR"/>
        </w:rPr>
        <w:t>Gutenberg</w:t>
      </w:r>
      <w:r w:rsidR="005669D5" w:rsidRPr="00C7356F">
        <w:rPr>
          <w:rFonts w:ascii="Arial" w:hAnsi="Arial" w:cs="Arial"/>
          <w:color w:val="000000" w:themeColor="text1"/>
          <w:lang w:val="fr-FR"/>
        </w:rPr>
        <w:t xml:space="preserve">, </w:t>
      </w:r>
      <w:r w:rsidR="002B6FC4" w:rsidRPr="00C7356F">
        <w:rPr>
          <w:rFonts w:ascii="Arial" w:hAnsi="Arial" w:cs="Arial"/>
          <w:color w:val="000000" w:themeColor="text1"/>
          <w:lang w:val="fr-FR"/>
        </w:rPr>
        <w:t>au XV</w:t>
      </w:r>
      <w:r w:rsidR="002B6FC4" w:rsidRPr="00C7356F">
        <w:rPr>
          <w:rFonts w:ascii="Arial" w:hAnsi="Arial" w:cs="Arial"/>
          <w:color w:val="000000" w:themeColor="text1"/>
          <w:bdr w:val="none" w:sz="0" w:space="0" w:color="auto" w:frame="1"/>
          <w:vertAlign w:val="superscript"/>
          <w:lang w:val="fr-FR"/>
        </w:rPr>
        <w:t>e</w:t>
      </w:r>
      <w:r w:rsidR="002B6FC4" w:rsidRPr="00C7356F">
        <w:rPr>
          <w:rFonts w:ascii="Arial" w:hAnsi="Arial" w:cs="Arial"/>
          <w:color w:val="000000" w:themeColor="text1"/>
          <w:lang w:val="fr-FR"/>
        </w:rPr>
        <w:t> siècle</w:t>
      </w:r>
      <w:r w:rsidR="005669D5" w:rsidRPr="00C7356F">
        <w:rPr>
          <w:rFonts w:ascii="Arial" w:hAnsi="Arial" w:cs="Arial"/>
          <w:color w:val="000000" w:themeColor="text1"/>
          <w:lang w:val="fr-FR"/>
        </w:rPr>
        <w:t xml:space="preserve">, </w:t>
      </w:r>
      <w:r w:rsidRPr="00C7356F">
        <w:rPr>
          <w:rFonts w:ascii="Arial" w:hAnsi="Arial" w:cs="Arial"/>
          <w:color w:val="000000" w:themeColor="text1"/>
          <w:lang w:val="fr-FR"/>
        </w:rPr>
        <w:t>est d’avoir rendu facilement exploitable l’ensemble du procédé de composition typographique.</w:t>
      </w:r>
      <w:r w:rsidRPr="00C7356F">
        <w:rPr>
          <w:rFonts w:ascii="Arial" w:hAnsi="Arial" w:cs="Arial"/>
          <w:i/>
          <w:iCs/>
          <w:color w:val="000000" w:themeColor="text1"/>
          <w:bdr w:val="none" w:sz="0" w:space="0" w:color="auto" w:frame="1"/>
          <w:lang w:val="fr-FR"/>
        </w:rPr>
        <w:t xml:space="preserve"> </w:t>
      </w:r>
      <w:r w:rsidR="002F44BA" w:rsidRPr="00C7356F">
        <w:rPr>
          <w:rFonts w:ascii="Arial" w:hAnsi="Arial" w:cs="Arial"/>
          <w:color w:val="000000" w:themeColor="text1"/>
          <w:lang w:val="fr-FR"/>
        </w:rPr>
        <w:t>La typographie prend son essor en Corée au XIII</w:t>
      </w:r>
      <w:r w:rsidR="002F44BA" w:rsidRPr="00C7356F">
        <w:rPr>
          <w:rFonts w:ascii="Arial" w:hAnsi="Arial" w:cs="Arial"/>
          <w:color w:val="000000" w:themeColor="text1"/>
          <w:bdr w:val="none" w:sz="0" w:space="0" w:color="auto" w:frame="1"/>
          <w:vertAlign w:val="superscript"/>
          <w:lang w:val="fr-FR"/>
        </w:rPr>
        <w:t>e</w:t>
      </w:r>
      <w:r w:rsidR="002F44BA" w:rsidRPr="00C7356F">
        <w:rPr>
          <w:rFonts w:ascii="Arial" w:hAnsi="Arial" w:cs="Arial"/>
          <w:color w:val="000000" w:themeColor="text1"/>
          <w:lang w:val="fr-FR"/>
        </w:rPr>
        <w:t xml:space="preserve"> siècle. </w:t>
      </w:r>
      <w:r w:rsidRPr="00C7356F">
        <w:rPr>
          <w:rFonts w:ascii="Arial" w:hAnsi="Arial" w:cs="Arial"/>
          <w:color w:val="000000" w:themeColor="text1"/>
          <w:bdr w:val="none" w:sz="0" w:space="0" w:color="auto" w:frame="1"/>
          <w:lang w:val="fr-FR"/>
        </w:rPr>
        <w:t xml:space="preserve">La mise au point de l’imprimerie typographique a un impact </w:t>
      </w:r>
      <w:r w:rsidRPr="00C7356F">
        <w:rPr>
          <w:rFonts w:ascii="Arial" w:hAnsi="Arial" w:cs="Arial"/>
          <w:color w:val="000000" w:themeColor="text1"/>
          <w:bdr w:val="none" w:sz="0" w:space="0" w:color="auto" w:frame="1"/>
          <w:lang w:val="fr-FR"/>
        </w:rPr>
        <w:lastRenderedPageBreak/>
        <w:t>considérable sur la diffusion des idées.</w:t>
      </w:r>
      <w:r w:rsidRPr="00C7356F">
        <w:rPr>
          <w:rFonts w:ascii="Arial" w:hAnsi="Arial" w:cs="Arial"/>
          <w:i/>
          <w:iCs/>
          <w:color w:val="000000" w:themeColor="text1"/>
          <w:bdr w:val="none" w:sz="0" w:space="0" w:color="auto" w:frame="1"/>
          <w:lang w:val="fr-FR"/>
        </w:rPr>
        <w:t xml:space="preserve"> </w:t>
      </w:r>
      <w:r w:rsidRPr="00C7356F">
        <w:rPr>
          <w:rFonts w:ascii="Arial" w:hAnsi="Arial" w:cs="Arial"/>
          <w:color w:val="000000" w:themeColor="text1"/>
          <w:lang w:val="fr-FR"/>
        </w:rPr>
        <w:t>L’imprimerie contribue à fixer les textes stimulant ainsi l’apprentissage de la lecture par la diffusion des livres.</w:t>
      </w:r>
      <w:r w:rsidR="00D45FD9" w:rsidRPr="00C7356F">
        <w:rPr>
          <w:rFonts w:ascii="Arial" w:hAnsi="Arial" w:cs="Arial"/>
          <w:color w:val="000000" w:themeColor="text1"/>
          <w:lang w:val="fr-FR"/>
        </w:rPr>
        <w:t xml:space="preserve">  </w:t>
      </w:r>
      <w:r w:rsidR="00B353C2" w:rsidRPr="00C7356F">
        <w:rPr>
          <w:rFonts w:ascii="Arial" w:hAnsi="Arial" w:cs="Arial"/>
          <w:color w:val="000000" w:themeColor="text1"/>
          <w:lang w:val="fr-FR"/>
        </w:rPr>
        <w:t xml:space="preserve">À partir de l’utilisation de ces techniques en Europe, </w:t>
      </w:r>
      <w:r w:rsidR="00615278">
        <w:rPr>
          <w:rFonts w:ascii="Arial" w:hAnsi="Arial" w:cs="Arial"/>
          <w:color w:val="000000" w:themeColor="text1"/>
          <w:lang w:val="fr-FR"/>
        </w:rPr>
        <w:t>par</w:t>
      </w:r>
      <w:r w:rsidR="00B353C2" w:rsidRPr="00C7356F">
        <w:rPr>
          <w:rFonts w:ascii="Arial" w:hAnsi="Arial" w:cs="Arial"/>
          <w:color w:val="000000" w:themeColor="text1"/>
          <w:lang w:val="fr-FR"/>
        </w:rPr>
        <w:t> </w:t>
      </w:r>
      <w:hyperlink r:id="rId13" w:tooltip="Johannes Gutenberg" w:history="1">
        <w:r w:rsidR="00B353C2" w:rsidRPr="00C7356F">
          <w:rPr>
            <w:rStyle w:val="Hiperligao"/>
            <w:rFonts w:ascii="Arial" w:eastAsiaTheme="majorEastAsia" w:hAnsi="Arial" w:cs="Arial"/>
            <w:color w:val="000000" w:themeColor="text1"/>
            <w:u w:val="none"/>
            <w:lang w:val="fr-FR"/>
          </w:rPr>
          <w:t>Gutenberg</w:t>
        </w:r>
      </w:hyperlink>
      <w:r w:rsidR="00AF59BE" w:rsidRPr="00C7356F">
        <w:rPr>
          <w:rFonts w:ascii="Arial" w:hAnsi="Arial" w:cs="Arial"/>
          <w:color w:val="000000" w:themeColor="text1"/>
          <w:lang w:val="fr-FR"/>
        </w:rPr>
        <w:t xml:space="preserve"> </w:t>
      </w:r>
      <w:r w:rsidR="00B353C2" w:rsidRPr="00C7356F">
        <w:rPr>
          <w:rFonts w:ascii="Arial" w:hAnsi="Arial" w:cs="Arial"/>
          <w:color w:val="000000" w:themeColor="text1"/>
          <w:lang w:val="fr-FR"/>
        </w:rPr>
        <w:t>et</w:t>
      </w:r>
      <w:r w:rsidR="00AF59BE" w:rsidRPr="00C7356F">
        <w:rPr>
          <w:rFonts w:ascii="Arial" w:hAnsi="Arial" w:cs="Arial"/>
          <w:color w:val="000000" w:themeColor="text1"/>
          <w:lang w:val="fr-FR"/>
        </w:rPr>
        <w:t xml:space="preserve"> </w:t>
      </w:r>
      <w:r w:rsidR="00B353C2" w:rsidRPr="00C7356F">
        <w:rPr>
          <w:rFonts w:ascii="Arial" w:hAnsi="Arial" w:cs="Arial"/>
          <w:color w:val="000000" w:themeColor="text1"/>
          <w:lang w:val="fr-FR"/>
        </w:rPr>
        <w:t>ses suiveurs, l’évolution continue dans sa version en caractères latins. C’est à partir du </w:t>
      </w:r>
      <w:proofErr w:type="spellStart"/>
      <w:r w:rsidR="00000000">
        <w:fldChar w:fldCharType="begin"/>
      </w:r>
      <w:r w:rsidR="00000000" w:rsidRPr="003F1280">
        <w:rPr>
          <w:lang w:val="fr-FR"/>
        </w:rPr>
        <w:instrText>HYPERLINK "https://fr.wikipedia.org/wiki/XIXe_si%C3%A8cle" \o "XIXe siècle"</w:instrText>
      </w:r>
      <w:r w:rsidR="00000000">
        <w:fldChar w:fldCharType="separate"/>
      </w:r>
      <w:r w:rsidR="00B353C2" w:rsidRPr="00C7356F">
        <w:rPr>
          <w:rStyle w:val="romain"/>
          <w:rFonts w:ascii="Arial" w:eastAsiaTheme="majorEastAsia" w:hAnsi="Arial" w:cs="Arial"/>
          <w:smallCaps/>
          <w:color w:val="000000" w:themeColor="text1"/>
          <w:lang w:val="fr-FR"/>
        </w:rPr>
        <w:t>xix</w:t>
      </w:r>
      <w:r w:rsidR="00B353C2" w:rsidRPr="00C7356F">
        <w:rPr>
          <w:rStyle w:val="Hiperligao"/>
          <w:rFonts w:ascii="Arial" w:eastAsiaTheme="majorEastAsia" w:hAnsi="Arial" w:cs="Arial"/>
          <w:color w:val="000000" w:themeColor="text1"/>
          <w:u w:val="none"/>
          <w:vertAlign w:val="superscript"/>
          <w:lang w:val="fr-FR"/>
        </w:rPr>
        <w:t>e</w:t>
      </w:r>
      <w:proofErr w:type="spellEnd"/>
      <w:r w:rsidR="00B353C2" w:rsidRPr="00C7356F">
        <w:rPr>
          <w:rStyle w:val="Hiperligao"/>
          <w:rFonts w:ascii="Arial" w:eastAsiaTheme="majorEastAsia" w:hAnsi="Arial" w:cs="Arial"/>
          <w:color w:val="000000" w:themeColor="text1"/>
          <w:u w:val="none"/>
          <w:lang w:val="fr-FR"/>
        </w:rPr>
        <w:t> siècle</w:t>
      </w:r>
      <w:r w:rsidR="00000000">
        <w:rPr>
          <w:rStyle w:val="Hiperligao"/>
          <w:rFonts w:ascii="Arial" w:eastAsiaTheme="majorEastAsia" w:hAnsi="Arial" w:cs="Arial"/>
          <w:color w:val="000000" w:themeColor="text1"/>
          <w:u w:val="none"/>
          <w:lang w:val="fr-FR"/>
        </w:rPr>
        <w:fldChar w:fldCharType="end"/>
      </w:r>
      <w:r w:rsidR="00B353C2" w:rsidRPr="00C7356F">
        <w:rPr>
          <w:rFonts w:ascii="Arial" w:hAnsi="Arial" w:cs="Arial"/>
          <w:color w:val="000000" w:themeColor="text1"/>
          <w:lang w:val="fr-FR"/>
        </w:rPr>
        <w:t> que l’évolution s’accélère, avec le développement des journaux et de la lecture, grâce à l’instruction publique qui se généralise. À la fin du </w:t>
      </w:r>
      <w:proofErr w:type="spellStart"/>
      <w:r w:rsidR="00000000">
        <w:fldChar w:fldCharType="begin"/>
      </w:r>
      <w:r w:rsidR="00000000" w:rsidRPr="003F1280">
        <w:rPr>
          <w:lang w:val="fr-FR"/>
        </w:rPr>
        <w:instrText>HYPERLINK "https://fr.wikipedia.org/wiki/XXe_si%C3%A8cle" \o "XXe siècle"</w:instrText>
      </w:r>
      <w:r w:rsidR="00000000">
        <w:fldChar w:fldCharType="separate"/>
      </w:r>
      <w:r w:rsidR="00B353C2" w:rsidRPr="00C7356F">
        <w:rPr>
          <w:rStyle w:val="romain"/>
          <w:rFonts w:ascii="Arial" w:eastAsiaTheme="majorEastAsia" w:hAnsi="Arial" w:cs="Arial"/>
          <w:smallCaps/>
          <w:color w:val="000000" w:themeColor="text1"/>
          <w:lang w:val="fr-FR"/>
        </w:rPr>
        <w:t>xx</w:t>
      </w:r>
      <w:r w:rsidR="00B353C2" w:rsidRPr="00C7356F">
        <w:rPr>
          <w:rStyle w:val="Hiperligao"/>
          <w:rFonts w:ascii="Arial" w:eastAsiaTheme="majorEastAsia" w:hAnsi="Arial" w:cs="Arial"/>
          <w:color w:val="000000" w:themeColor="text1"/>
          <w:u w:val="none"/>
          <w:vertAlign w:val="superscript"/>
          <w:lang w:val="fr-FR"/>
        </w:rPr>
        <w:t>e</w:t>
      </w:r>
      <w:proofErr w:type="spellEnd"/>
      <w:r w:rsidR="00B353C2" w:rsidRPr="00C7356F">
        <w:rPr>
          <w:rStyle w:val="Hiperligao"/>
          <w:rFonts w:ascii="Arial" w:eastAsiaTheme="majorEastAsia" w:hAnsi="Arial" w:cs="Arial"/>
          <w:color w:val="000000" w:themeColor="text1"/>
          <w:u w:val="none"/>
          <w:lang w:val="fr-FR"/>
        </w:rPr>
        <w:t> siècle</w:t>
      </w:r>
      <w:r w:rsidR="00000000">
        <w:rPr>
          <w:rStyle w:val="Hiperligao"/>
          <w:rFonts w:ascii="Arial" w:eastAsiaTheme="majorEastAsia" w:hAnsi="Arial" w:cs="Arial"/>
          <w:color w:val="000000" w:themeColor="text1"/>
          <w:u w:val="none"/>
          <w:lang w:val="fr-FR"/>
        </w:rPr>
        <w:fldChar w:fldCharType="end"/>
      </w:r>
      <w:r w:rsidR="00B353C2" w:rsidRPr="00C7356F">
        <w:rPr>
          <w:rFonts w:ascii="Arial" w:hAnsi="Arial" w:cs="Arial"/>
          <w:color w:val="000000" w:themeColor="text1"/>
          <w:lang w:val="fr-FR"/>
        </w:rPr>
        <w:t>, la typographie en tant que technique d’impression perd définitivement sa suprématie au profit de l’</w:t>
      </w:r>
      <w:hyperlink r:id="rId14" w:tooltip="Offset (imprimerie)" w:history="1">
        <w:r w:rsidR="00B353C2" w:rsidRPr="00C7356F">
          <w:rPr>
            <w:rStyle w:val="Hiperligao"/>
            <w:rFonts w:ascii="Arial" w:eastAsiaTheme="majorEastAsia" w:hAnsi="Arial" w:cs="Arial"/>
            <w:color w:val="000000" w:themeColor="text1"/>
            <w:u w:val="none"/>
            <w:lang w:val="fr-FR"/>
          </w:rPr>
          <w:t>offset</w:t>
        </w:r>
      </w:hyperlink>
      <w:r w:rsidR="00B353C2" w:rsidRPr="00C7356F">
        <w:rPr>
          <w:rFonts w:ascii="Arial" w:hAnsi="Arial" w:cs="Arial"/>
          <w:color w:val="000000" w:themeColor="text1"/>
          <w:lang w:val="fr-FR"/>
        </w:rPr>
        <w:t>, mais la typographie comme création de dessin de caractères connaît un nouvel essor grâce aux techniques numériques.</w:t>
      </w:r>
    </w:p>
    <w:p w14:paraId="11D12AB9" w14:textId="77777777" w:rsidR="002E26B6" w:rsidRPr="00C7356F" w:rsidRDefault="002E26B6" w:rsidP="00567715">
      <w:pPr>
        <w:pStyle w:val="NormalWeb"/>
        <w:shd w:val="clear" w:color="auto" w:fill="FFFFFF"/>
        <w:spacing w:before="0" w:beforeAutospacing="0" w:after="0" w:afterAutospacing="0"/>
        <w:jc w:val="both"/>
        <w:rPr>
          <w:rFonts w:ascii="Arial" w:hAnsi="Arial" w:cs="Arial"/>
          <w:color w:val="000000" w:themeColor="text1"/>
          <w:lang w:val="fr-FR"/>
        </w:rPr>
      </w:pPr>
    </w:p>
    <w:p w14:paraId="28E80B54" w14:textId="08A5C2C1" w:rsidR="00944447" w:rsidRPr="00C7356F" w:rsidRDefault="00AB0407" w:rsidP="00C7356F">
      <w:pPr>
        <w:shd w:val="clear" w:color="auto" w:fill="FFFFFF"/>
        <w:spacing w:after="0" w:line="360" w:lineRule="auto"/>
        <w:jc w:val="both"/>
        <w:rPr>
          <w:rFonts w:ascii="Arial" w:eastAsia="Times New Roman" w:hAnsi="Arial" w:cs="Arial"/>
          <w:color w:val="000000" w:themeColor="text1"/>
          <w:sz w:val="24"/>
          <w:szCs w:val="24"/>
          <w:lang w:val="fr-FR" w:eastAsia="pt-PT"/>
        </w:rPr>
      </w:pPr>
      <w:r w:rsidRPr="00C7356F">
        <w:rPr>
          <w:rFonts w:ascii="Arial" w:eastAsia="Times New Roman" w:hAnsi="Arial" w:cs="Arial"/>
          <w:color w:val="000000" w:themeColor="text1"/>
          <w:sz w:val="24"/>
          <w:szCs w:val="24"/>
          <w:lang w:val="fr-FR" w:eastAsia="pt-PT"/>
        </w:rPr>
        <w:t xml:space="preserve">Du point de vue pédagogique, si les tablettes d’argile, de cire ou d’ardoise ont été utilisées dès l'Antiquité pour diffuser ou conserver de l'information, le matériau utilisé a varié selon les époques et les cultures. L'ardoise </w:t>
      </w:r>
      <w:r w:rsidR="0026493C">
        <w:rPr>
          <w:rFonts w:ascii="Arial" w:eastAsia="Times New Roman" w:hAnsi="Arial" w:cs="Arial"/>
          <w:color w:val="000000" w:themeColor="text1"/>
          <w:sz w:val="24"/>
          <w:szCs w:val="24"/>
          <w:lang w:val="fr-FR" w:eastAsia="pt-PT"/>
        </w:rPr>
        <w:t>a été</w:t>
      </w:r>
      <w:r w:rsidRPr="00C7356F">
        <w:rPr>
          <w:rFonts w:ascii="Arial" w:eastAsia="Times New Roman" w:hAnsi="Arial" w:cs="Arial"/>
          <w:color w:val="000000" w:themeColor="text1"/>
          <w:sz w:val="24"/>
          <w:szCs w:val="24"/>
          <w:lang w:val="fr-FR" w:eastAsia="pt-PT"/>
        </w:rPr>
        <w:t xml:space="preserve"> utilisée sous</w:t>
      </w:r>
      <w:r w:rsidR="005B0CC3" w:rsidRPr="00C7356F">
        <w:rPr>
          <w:rFonts w:ascii="Arial" w:eastAsia="Times New Roman" w:hAnsi="Arial" w:cs="Arial"/>
          <w:color w:val="000000" w:themeColor="text1"/>
          <w:sz w:val="24"/>
          <w:szCs w:val="24"/>
          <w:lang w:val="fr-FR" w:eastAsia="pt-PT"/>
        </w:rPr>
        <w:t xml:space="preserve"> </w:t>
      </w:r>
      <w:r w:rsidR="00615278">
        <w:rPr>
          <w:rFonts w:ascii="Arial" w:eastAsia="Times New Roman" w:hAnsi="Arial" w:cs="Arial"/>
          <w:color w:val="000000" w:themeColor="text1"/>
          <w:sz w:val="24"/>
          <w:szCs w:val="24"/>
          <w:lang w:val="fr-FR" w:eastAsia="pt-PT"/>
        </w:rPr>
        <w:t>deux</w:t>
      </w:r>
      <w:r w:rsidR="005B0CC3" w:rsidRPr="00C7356F">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formats pour la prise de notes ou le </w:t>
      </w:r>
      <w:hyperlink r:id="rId15" w:tooltip="Dessin" w:history="1">
        <w:r w:rsidRPr="00C7356F">
          <w:rPr>
            <w:rFonts w:ascii="Arial" w:eastAsia="Times New Roman" w:hAnsi="Arial" w:cs="Arial"/>
            <w:color w:val="000000" w:themeColor="text1"/>
            <w:sz w:val="24"/>
            <w:szCs w:val="24"/>
            <w:lang w:val="fr-FR" w:eastAsia="pt-PT"/>
          </w:rPr>
          <w:t>dessin</w:t>
        </w:r>
      </w:hyperlink>
      <w:r w:rsidRPr="00C7356F">
        <w:rPr>
          <w:rFonts w:ascii="Arial" w:eastAsia="Times New Roman" w:hAnsi="Arial" w:cs="Arial"/>
          <w:color w:val="000000" w:themeColor="text1"/>
          <w:sz w:val="24"/>
          <w:szCs w:val="24"/>
          <w:lang w:val="fr-FR" w:eastAsia="pt-PT"/>
        </w:rPr>
        <w:t> depuis des siècles :</w:t>
      </w:r>
      <w:r w:rsidR="00EA28A0" w:rsidRPr="00C7356F">
        <w:rPr>
          <w:rFonts w:ascii="Arial" w:eastAsia="Times New Roman" w:hAnsi="Arial" w:cs="Arial"/>
          <w:color w:val="000000" w:themeColor="text1"/>
          <w:sz w:val="24"/>
          <w:szCs w:val="24"/>
          <w:lang w:val="fr-FR" w:eastAsia="pt-PT"/>
        </w:rPr>
        <w:t xml:space="preserve"> l</w:t>
      </w:r>
      <w:r w:rsidRPr="00C7356F">
        <w:rPr>
          <w:rFonts w:ascii="Arial" w:eastAsia="Times New Roman" w:hAnsi="Arial" w:cs="Arial"/>
          <w:color w:val="000000" w:themeColor="text1"/>
          <w:sz w:val="24"/>
          <w:szCs w:val="24"/>
          <w:lang w:val="fr-FR" w:eastAsia="pt-PT"/>
        </w:rPr>
        <w:t>e petit format</w:t>
      </w:r>
      <w:r w:rsidR="006A2973" w:rsidRPr="00C7356F">
        <w:rPr>
          <w:rFonts w:ascii="Arial" w:eastAsia="Times New Roman" w:hAnsi="Arial" w:cs="Arial"/>
          <w:color w:val="000000" w:themeColor="text1"/>
          <w:sz w:val="24"/>
          <w:szCs w:val="24"/>
          <w:lang w:val="fr-FR" w:eastAsia="pt-PT"/>
        </w:rPr>
        <w:t>,</w:t>
      </w:r>
      <w:r w:rsidRPr="00C7356F">
        <w:rPr>
          <w:rFonts w:ascii="Arial" w:eastAsia="Times New Roman" w:hAnsi="Arial" w:cs="Arial"/>
          <w:color w:val="000000" w:themeColor="text1"/>
          <w:sz w:val="24"/>
          <w:szCs w:val="24"/>
          <w:lang w:val="fr-FR" w:eastAsia="pt-PT"/>
        </w:rPr>
        <w:t xml:space="preserve"> </w:t>
      </w:r>
      <w:r w:rsidR="005669D5" w:rsidRPr="00C7356F">
        <w:rPr>
          <w:rFonts w:ascii="Arial" w:eastAsia="Times New Roman" w:hAnsi="Arial" w:cs="Arial"/>
          <w:color w:val="000000" w:themeColor="text1"/>
          <w:sz w:val="24"/>
          <w:szCs w:val="24"/>
          <w:lang w:val="fr-FR" w:eastAsia="pt-PT"/>
        </w:rPr>
        <w:t xml:space="preserve">appelé </w:t>
      </w:r>
      <w:hyperlink r:id="rId16" w:tooltip="Ardoise (écriture)" w:history="1">
        <w:r w:rsidR="005669D5" w:rsidRPr="00C7356F">
          <w:rPr>
            <w:rFonts w:ascii="Arial" w:eastAsia="Times New Roman" w:hAnsi="Arial" w:cs="Arial"/>
            <w:i/>
            <w:iCs/>
            <w:color w:val="000000" w:themeColor="text1"/>
            <w:sz w:val="24"/>
            <w:szCs w:val="24"/>
            <w:lang w:val="fr-FR" w:eastAsia="pt-PT"/>
          </w:rPr>
          <w:t>ardoise</w:t>
        </w:r>
      </w:hyperlink>
      <w:r w:rsidR="006A2973" w:rsidRPr="00C7356F">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constitue une </w:t>
      </w:r>
      <w:hyperlink r:id="rId17" w:tooltip="Tablette à écrire" w:history="1">
        <w:r w:rsidRPr="00C7356F">
          <w:rPr>
            <w:rFonts w:ascii="Arial" w:eastAsia="Times New Roman" w:hAnsi="Arial" w:cs="Arial"/>
            <w:color w:val="000000" w:themeColor="text1"/>
            <w:sz w:val="24"/>
            <w:szCs w:val="24"/>
            <w:lang w:val="fr-FR" w:eastAsia="pt-PT"/>
          </w:rPr>
          <w:t>tablette à écrire</w:t>
        </w:r>
      </w:hyperlink>
      <w:r w:rsidRPr="00C7356F">
        <w:rPr>
          <w:rFonts w:ascii="Arial" w:eastAsia="Times New Roman" w:hAnsi="Arial" w:cs="Arial"/>
          <w:color w:val="000000" w:themeColor="text1"/>
          <w:sz w:val="24"/>
          <w:szCs w:val="24"/>
          <w:lang w:val="fr-FR" w:eastAsia="pt-PT"/>
        </w:rPr>
        <w:t> portable</w:t>
      </w:r>
      <w:r w:rsidR="00EA28A0" w:rsidRPr="00C7356F">
        <w:rPr>
          <w:rFonts w:ascii="Arial" w:eastAsia="Times New Roman" w:hAnsi="Arial" w:cs="Arial"/>
          <w:color w:val="000000" w:themeColor="text1"/>
          <w:sz w:val="24"/>
          <w:szCs w:val="24"/>
          <w:lang w:val="fr-FR" w:eastAsia="pt-PT"/>
        </w:rPr>
        <w:t> ; l</w:t>
      </w:r>
      <w:r w:rsidRPr="00C7356F">
        <w:rPr>
          <w:rFonts w:ascii="Arial" w:eastAsia="Times New Roman" w:hAnsi="Arial" w:cs="Arial"/>
          <w:color w:val="000000" w:themeColor="text1"/>
          <w:sz w:val="24"/>
          <w:szCs w:val="24"/>
          <w:lang w:val="fr-FR" w:eastAsia="pt-PT"/>
        </w:rPr>
        <w:t xml:space="preserve">e grand format a donné le </w:t>
      </w:r>
      <w:r w:rsidRPr="00C7356F">
        <w:rPr>
          <w:rFonts w:ascii="Arial" w:eastAsia="Times New Roman" w:hAnsi="Arial" w:cs="Arial"/>
          <w:i/>
          <w:iCs/>
          <w:color w:val="000000" w:themeColor="text1"/>
          <w:sz w:val="24"/>
          <w:szCs w:val="24"/>
          <w:lang w:val="fr-FR" w:eastAsia="pt-PT"/>
        </w:rPr>
        <w:t>tableau noir</w:t>
      </w:r>
      <w:r w:rsidRPr="00C7356F">
        <w:rPr>
          <w:rFonts w:ascii="Arial" w:eastAsia="Times New Roman" w:hAnsi="Arial" w:cs="Arial"/>
          <w:color w:val="000000" w:themeColor="text1"/>
          <w:sz w:val="24"/>
          <w:szCs w:val="24"/>
          <w:lang w:val="fr-FR" w:eastAsia="pt-PT"/>
        </w:rPr>
        <w:t xml:space="preserve"> couramment utilisé dans les </w:t>
      </w:r>
      <w:hyperlink r:id="rId18" w:tooltip="Salle de classe" w:history="1">
        <w:r w:rsidRPr="00C7356F">
          <w:rPr>
            <w:rFonts w:ascii="Arial" w:eastAsia="Times New Roman" w:hAnsi="Arial" w:cs="Arial"/>
            <w:color w:val="000000" w:themeColor="text1"/>
            <w:sz w:val="24"/>
            <w:szCs w:val="24"/>
            <w:lang w:val="fr-FR" w:eastAsia="pt-PT"/>
          </w:rPr>
          <w:t>salles de classe</w:t>
        </w:r>
      </w:hyperlink>
      <w:r w:rsidR="00EA28A0" w:rsidRPr="00C7356F">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 xml:space="preserve">  </w:t>
      </w:r>
    </w:p>
    <w:p w14:paraId="629D22D1" w14:textId="77777777" w:rsidR="004F25EA" w:rsidRPr="00C7356F" w:rsidRDefault="004F25EA" w:rsidP="00567715">
      <w:pPr>
        <w:shd w:val="clear" w:color="auto" w:fill="FFFFFF"/>
        <w:spacing w:after="0" w:line="240" w:lineRule="auto"/>
        <w:jc w:val="both"/>
        <w:textAlignment w:val="baseline"/>
        <w:rPr>
          <w:rFonts w:ascii="Arial" w:eastAsia="Times New Roman" w:hAnsi="Arial" w:cs="Arial"/>
          <w:color w:val="000000" w:themeColor="text1"/>
          <w:sz w:val="24"/>
          <w:szCs w:val="24"/>
          <w:bdr w:val="none" w:sz="0" w:space="0" w:color="auto" w:frame="1"/>
          <w:lang w:val="fr-FR" w:eastAsia="pt-PT"/>
        </w:rPr>
      </w:pPr>
    </w:p>
    <w:p w14:paraId="278727F7" w14:textId="003E9845" w:rsidR="00491B90" w:rsidRPr="00461D3B" w:rsidRDefault="00491B90" w:rsidP="00C7356F">
      <w:pPr>
        <w:shd w:val="clear" w:color="auto" w:fill="FFFFFF"/>
        <w:spacing w:after="0" w:line="360" w:lineRule="auto"/>
        <w:jc w:val="both"/>
        <w:rPr>
          <w:rFonts w:ascii="Arial" w:eastAsia="Times New Roman" w:hAnsi="Arial" w:cs="Arial"/>
          <w:b/>
          <w:bCs/>
          <w:color w:val="000000" w:themeColor="text1"/>
          <w:sz w:val="24"/>
          <w:szCs w:val="24"/>
          <w:lang w:val="fr-FR" w:eastAsia="pt-PT"/>
        </w:rPr>
      </w:pPr>
      <w:r w:rsidRPr="00461D3B">
        <w:rPr>
          <w:rFonts w:ascii="Arial" w:eastAsia="Times New Roman" w:hAnsi="Arial" w:cs="Arial"/>
          <w:b/>
          <w:bCs/>
          <w:color w:val="000000" w:themeColor="text1"/>
          <w:sz w:val="24"/>
          <w:szCs w:val="24"/>
          <w:lang w:val="fr-FR" w:eastAsia="pt-PT"/>
        </w:rPr>
        <w:t>4. L’invention des communications à distance</w:t>
      </w:r>
    </w:p>
    <w:p w14:paraId="6632A70A" w14:textId="06F2B144" w:rsidR="002E26B6" w:rsidRPr="00C7356F" w:rsidRDefault="002E26B6" w:rsidP="00C7356F">
      <w:pPr>
        <w:shd w:val="clear" w:color="auto" w:fill="FFFFFF"/>
        <w:spacing w:after="0" w:line="360" w:lineRule="auto"/>
        <w:jc w:val="both"/>
        <w:rPr>
          <w:rFonts w:ascii="Arial" w:eastAsia="Times New Roman" w:hAnsi="Arial" w:cs="Arial"/>
          <w:color w:val="000000" w:themeColor="text1"/>
          <w:sz w:val="24"/>
          <w:szCs w:val="24"/>
          <w:lang w:val="fr-FR" w:eastAsia="pt-PT"/>
        </w:rPr>
      </w:pPr>
      <w:r w:rsidRPr="00C7356F">
        <w:rPr>
          <w:rFonts w:ascii="Arial" w:eastAsia="Times New Roman" w:hAnsi="Arial" w:cs="Arial"/>
          <w:color w:val="000000" w:themeColor="text1"/>
          <w:sz w:val="24"/>
          <w:szCs w:val="24"/>
          <w:lang w:val="fr-FR" w:eastAsia="pt-PT"/>
        </w:rPr>
        <w:t>Sont considérés comme premiers procédés de télécommunications : les </w:t>
      </w:r>
      <w:hyperlink r:id="rId19" w:tooltip="Signal de fumée" w:history="1">
        <w:r w:rsidRPr="00C7356F">
          <w:rPr>
            <w:rFonts w:ascii="Arial" w:eastAsia="Times New Roman" w:hAnsi="Arial" w:cs="Arial"/>
            <w:color w:val="000000" w:themeColor="text1"/>
            <w:sz w:val="24"/>
            <w:szCs w:val="24"/>
            <w:lang w:val="fr-FR" w:eastAsia="pt-PT"/>
          </w:rPr>
          <w:t>signaux de fumée</w:t>
        </w:r>
      </w:hyperlink>
      <w:r w:rsidRPr="00C7356F">
        <w:rPr>
          <w:rFonts w:ascii="Arial" w:eastAsia="Times New Roman" w:hAnsi="Arial" w:cs="Arial"/>
          <w:color w:val="000000" w:themeColor="text1"/>
          <w:sz w:val="24"/>
          <w:szCs w:val="24"/>
          <w:lang w:val="fr-FR" w:eastAsia="pt-PT"/>
        </w:rPr>
        <w:t>, utilisés par les peuples amérindiens d’</w:t>
      </w:r>
      <w:hyperlink r:id="rId20" w:tooltip="Amérique du Nord" w:history="1">
        <w:r w:rsidRPr="00C7356F">
          <w:rPr>
            <w:rFonts w:ascii="Arial" w:eastAsia="Times New Roman" w:hAnsi="Arial" w:cs="Arial"/>
            <w:color w:val="000000" w:themeColor="text1"/>
            <w:sz w:val="24"/>
            <w:szCs w:val="24"/>
            <w:lang w:val="fr-FR" w:eastAsia="pt-PT"/>
          </w:rPr>
          <w:t>Amérique du Nord</w:t>
        </w:r>
      </w:hyperlink>
      <w:r w:rsidRPr="00C7356F">
        <w:rPr>
          <w:rFonts w:ascii="Arial" w:eastAsia="Times New Roman" w:hAnsi="Arial" w:cs="Arial"/>
          <w:color w:val="000000" w:themeColor="text1"/>
          <w:sz w:val="24"/>
          <w:szCs w:val="24"/>
          <w:lang w:val="fr-FR" w:eastAsia="pt-PT"/>
        </w:rPr>
        <w:t> et du </w:t>
      </w:r>
      <w:hyperlink r:id="rId21" w:tooltip="Amérique du Sud" w:history="1">
        <w:r w:rsidRPr="00C7356F">
          <w:rPr>
            <w:rFonts w:ascii="Arial" w:eastAsia="Times New Roman" w:hAnsi="Arial" w:cs="Arial"/>
            <w:color w:val="000000" w:themeColor="text1"/>
            <w:sz w:val="24"/>
            <w:szCs w:val="24"/>
            <w:lang w:val="fr-FR" w:eastAsia="pt-PT"/>
          </w:rPr>
          <w:t>Sud</w:t>
        </w:r>
      </w:hyperlink>
      <w:r w:rsidRPr="00C7356F">
        <w:rPr>
          <w:rFonts w:ascii="Arial" w:eastAsia="Times New Roman" w:hAnsi="Arial" w:cs="Arial"/>
          <w:color w:val="000000" w:themeColor="text1"/>
          <w:sz w:val="24"/>
          <w:szCs w:val="24"/>
          <w:lang w:val="fr-FR" w:eastAsia="pt-PT"/>
        </w:rPr>
        <w:t xml:space="preserve"> et les tambours dont se servaient les peuples d’Afrique, de </w:t>
      </w:r>
      <w:hyperlink r:id="rId22" w:tooltip="Nouvelle-Guinée" w:history="1">
        <w:r w:rsidRPr="00C7356F">
          <w:rPr>
            <w:rFonts w:ascii="Arial" w:eastAsia="Times New Roman" w:hAnsi="Arial" w:cs="Arial"/>
            <w:color w:val="000000" w:themeColor="text1"/>
            <w:sz w:val="24"/>
            <w:szCs w:val="24"/>
            <w:lang w:val="fr-FR" w:eastAsia="pt-PT"/>
          </w:rPr>
          <w:t>Nouvelle-Guinée</w:t>
        </w:r>
      </w:hyperlink>
      <w:r w:rsidRPr="00C7356F">
        <w:rPr>
          <w:rFonts w:ascii="Arial" w:eastAsia="Times New Roman" w:hAnsi="Arial" w:cs="Arial"/>
          <w:color w:val="000000" w:themeColor="text1"/>
          <w:sz w:val="24"/>
          <w:szCs w:val="24"/>
          <w:lang w:val="fr-FR" w:eastAsia="pt-PT"/>
        </w:rPr>
        <w:t xml:space="preserve"> et d’Amérique du Sud. Ces signaux permettaient de transmettre des informations parfois complexes. </w:t>
      </w:r>
    </w:p>
    <w:p w14:paraId="505A673E" w14:textId="7C18266F" w:rsidR="00AF59BE" w:rsidRPr="00C7356F" w:rsidRDefault="002E26B6" w:rsidP="00C7356F">
      <w:pPr>
        <w:shd w:val="clear" w:color="auto" w:fill="FFFFFF"/>
        <w:spacing w:after="0" w:line="360" w:lineRule="auto"/>
        <w:jc w:val="both"/>
        <w:rPr>
          <w:rFonts w:ascii="Arial" w:eastAsia="Times New Roman" w:hAnsi="Arial" w:cs="Arial"/>
          <w:color w:val="000000" w:themeColor="text1"/>
          <w:sz w:val="24"/>
          <w:szCs w:val="24"/>
          <w:lang w:val="fr-FR" w:eastAsia="pt-PT"/>
        </w:rPr>
      </w:pPr>
      <w:r w:rsidRPr="00C7356F">
        <w:rPr>
          <w:rFonts w:ascii="Arial" w:eastAsia="Times New Roman" w:hAnsi="Arial" w:cs="Arial"/>
          <w:color w:val="000000" w:themeColor="text1"/>
          <w:sz w:val="24"/>
          <w:szCs w:val="24"/>
          <w:lang w:val="fr-FR" w:eastAsia="pt-PT"/>
        </w:rPr>
        <w:t>La </w:t>
      </w:r>
      <w:hyperlink r:id="rId23" w:tooltip="Grèce antique" w:history="1">
        <w:r w:rsidRPr="00C7356F">
          <w:rPr>
            <w:rFonts w:ascii="Arial" w:eastAsia="Times New Roman" w:hAnsi="Arial" w:cs="Arial"/>
            <w:color w:val="000000" w:themeColor="text1"/>
            <w:sz w:val="24"/>
            <w:szCs w:val="24"/>
            <w:lang w:val="fr-FR" w:eastAsia="pt-PT"/>
          </w:rPr>
          <w:t>Grèce</w:t>
        </w:r>
        <w:r w:rsidR="0058071C">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antique</w:t>
        </w:r>
      </w:hyperlink>
      <w:r w:rsidRPr="00C7356F">
        <w:rPr>
          <w:rFonts w:ascii="Arial" w:eastAsia="Times New Roman" w:hAnsi="Arial" w:cs="Arial"/>
          <w:color w:val="000000" w:themeColor="text1"/>
          <w:sz w:val="24"/>
          <w:szCs w:val="24"/>
          <w:lang w:val="fr-FR" w:eastAsia="pt-PT"/>
        </w:rPr>
        <w:t xml:space="preserve"> avait également imaginé des systèmes de transmission d'information à longue distance par torches. Au Moyen Âge, des tours placées sur les sommets permettaient de transmettre les ordres et </w:t>
      </w:r>
      <w:r w:rsidR="0058071C">
        <w:rPr>
          <w:rFonts w:ascii="Arial" w:eastAsia="Times New Roman" w:hAnsi="Arial" w:cs="Arial"/>
          <w:color w:val="000000" w:themeColor="text1"/>
          <w:sz w:val="24"/>
          <w:szCs w:val="24"/>
          <w:lang w:val="fr-FR" w:eastAsia="pt-PT"/>
        </w:rPr>
        <w:t xml:space="preserve">les </w:t>
      </w:r>
      <w:r w:rsidRPr="00C7356F">
        <w:rPr>
          <w:rFonts w:ascii="Arial" w:eastAsia="Times New Roman" w:hAnsi="Arial" w:cs="Arial"/>
          <w:color w:val="000000" w:themeColor="text1"/>
          <w:sz w:val="24"/>
          <w:szCs w:val="24"/>
          <w:lang w:val="fr-FR" w:eastAsia="pt-PT"/>
        </w:rPr>
        <w:t>renseignements stratégiques. Au </w:t>
      </w:r>
      <w:proofErr w:type="spellStart"/>
      <w:r w:rsidR="00000000">
        <w:fldChar w:fldCharType="begin"/>
      </w:r>
      <w:r w:rsidR="00000000" w:rsidRPr="003F1280">
        <w:rPr>
          <w:lang w:val="fr-FR"/>
        </w:rPr>
        <w:instrText>HYPERLINK "https://fr.wikipedia.org/wiki/XVIe_si%C3%A8cle" \o "XVIe siècle"</w:instrText>
      </w:r>
      <w:r w:rsidR="00000000">
        <w:fldChar w:fldCharType="separate"/>
      </w:r>
      <w:r w:rsidRPr="00C7356F">
        <w:rPr>
          <w:rFonts w:ascii="Arial" w:eastAsia="Times New Roman" w:hAnsi="Arial" w:cs="Arial"/>
          <w:smallCaps/>
          <w:color w:val="000000" w:themeColor="text1"/>
          <w:sz w:val="24"/>
          <w:szCs w:val="24"/>
          <w:lang w:val="fr-FR" w:eastAsia="pt-PT"/>
        </w:rPr>
        <w:t>xvi</w:t>
      </w:r>
      <w:r w:rsidRPr="00C7356F">
        <w:rPr>
          <w:rFonts w:ascii="Arial" w:eastAsia="Times New Roman" w:hAnsi="Arial" w:cs="Arial"/>
          <w:color w:val="000000" w:themeColor="text1"/>
          <w:sz w:val="24"/>
          <w:szCs w:val="24"/>
          <w:vertAlign w:val="superscript"/>
          <w:lang w:val="fr-FR" w:eastAsia="pt-PT"/>
        </w:rPr>
        <w:t>e</w:t>
      </w:r>
      <w:proofErr w:type="spellEnd"/>
      <w:r w:rsidRPr="00C7356F">
        <w:rPr>
          <w:rFonts w:ascii="Arial" w:eastAsia="Times New Roman" w:hAnsi="Arial" w:cs="Arial"/>
          <w:color w:val="000000" w:themeColor="text1"/>
          <w:sz w:val="24"/>
          <w:szCs w:val="24"/>
          <w:lang w:val="fr-FR" w:eastAsia="pt-PT"/>
        </w:rPr>
        <w:t> siècle</w:t>
      </w:r>
      <w:r w:rsidR="00000000">
        <w:rPr>
          <w:rFonts w:ascii="Arial" w:eastAsia="Times New Roman" w:hAnsi="Arial" w:cs="Arial"/>
          <w:color w:val="000000" w:themeColor="text1"/>
          <w:sz w:val="24"/>
          <w:szCs w:val="24"/>
          <w:lang w:val="fr-FR" w:eastAsia="pt-PT"/>
        </w:rPr>
        <w:fldChar w:fldCharType="end"/>
      </w:r>
      <w:r w:rsidRPr="00C7356F">
        <w:rPr>
          <w:rFonts w:ascii="Arial" w:eastAsia="Times New Roman" w:hAnsi="Arial" w:cs="Arial"/>
          <w:color w:val="000000" w:themeColor="text1"/>
          <w:sz w:val="24"/>
          <w:szCs w:val="24"/>
          <w:lang w:val="fr-FR" w:eastAsia="pt-PT"/>
        </w:rPr>
        <w:t>, au </w:t>
      </w:r>
      <w:hyperlink r:id="rId24" w:tooltip="Japon" w:history="1">
        <w:r w:rsidRPr="00C7356F">
          <w:rPr>
            <w:rFonts w:ascii="Arial" w:eastAsia="Times New Roman" w:hAnsi="Arial" w:cs="Arial"/>
            <w:color w:val="000000" w:themeColor="text1"/>
            <w:sz w:val="24"/>
            <w:szCs w:val="24"/>
            <w:lang w:val="fr-FR" w:eastAsia="pt-PT"/>
          </w:rPr>
          <w:t>Japon</w:t>
        </w:r>
      </w:hyperlink>
      <w:r w:rsidRPr="00C7356F">
        <w:rPr>
          <w:rFonts w:ascii="Arial" w:eastAsia="Times New Roman" w:hAnsi="Arial" w:cs="Arial"/>
          <w:color w:val="000000" w:themeColor="text1"/>
          <w:sz w:val="24"/>
          <w:szCs w:val="24"/>
          <w:lang w:val="fr-FR" w:eastAsia="pt-PT"/>
        </w:rPr>
        <w:t>, le gouverneur </w:t>
      </w:r>
      <w:hyperlink r:id="rId25" w:tooltip="Takeda Shingen (daimyo)" w:history="1">
        <w:r w:rsidRPr="00C7356F">
          <w:rPr>
            <w:rFonts w:ascii="Arial" w:eastAsia="Times New Roman" w:hAnsi="Arial" w:cs="Arial"/>
            <w:color w:val="000000" w:themeColor="text1"/>
            <w:sz w:val="24"/>
            <w:szCs w:val="24"/>
            <w:lang w:val="fr-FR" w:eastAsia="pt-PT"/>
          </w:rPr>
          <w:t xml:space="preserve">Takeda </w:t>
        </w:r>
        <w:proofErr w:type="spellStart"/>
        <w:r w:rsidRPr="00C7356F">
          <w:rPr>
            <w:rFonts w:ascii="Arial" w:eastAsia="Times New Roman" w:hAnsi="Arial" w:cs="Arial"/>
            <w:color w:val="000000" w:themeColor="text1"/>
            <w:sz w:val="24"/>
            <w:szCs w:val="24"/>
            <w:lang w:val="fr-FR" w:eastAsia="pt-PT"/>
          </w:rPr>
          <w:t>Shingen</w:t>
        </w:r>
        <w:proofErr w:type="spellEnd"/>
      </w:hyperlink>
      <w:r w:rsidR="0026493C">
        <w:rPr>
          <w:rFonts w:ascii="Arial" w:eastAsia="Times New Roman" w:hAnsi="Arial" w:cs="Arial"/>
          <w:color w:val="000000" w:themeColor="text1"/>
          <w:sz w:val="24"/>
          <w:szCs w:val="24"/>
          <w:lang w:val="fr-FR" w:eastAsia="pt-PT"/>
        </w:rPr>
        <w:t xml:space="preserve"> a mis en place </w:t>
      </w:r>
      <w:r w:rsidRPr="00C7356F">
        <w:rPr>
          <w:rFonts w:ascii="Arial" w:eastAsia="Times New Roman" w:hAnsi="Arial" w:cs="Arial"/>
          <w:color w:val="000000" w:themeColor="text1"/>
          <w:sz w:val="24"/>
          <w:szCs w:val="24"/>
          <w:lang w:val="fr-FR" w:eastAsia="pt-PT"/>
        </w:rPr>
        <w:t>des techniques de communications militaires sur des distances importantes utilisant des </w:t>
      </w:r>
      <w:hyperlink r:id="rId26" w:tooltip="Noroshi-Jutsu" w:history="1">
        <w:r w:rsidRPr="00C7356F">
          <w:rPr>
            <w:rFonts w:ascii="Arial" w:eastAsia="Times New Roman" w:hAnsi="Arial" w:cs="Arial"/>
            <w:color w:val="000000" w:themeColor="text1"/>
            <w:sz w:val="24"/>
            <w:szCs w:val="24"/>
            <w:lang w:val="fr-FR" w:eastAsia="pt-PT"/>
          </w:rPr>
          <w:t>signaux par le feu</w:t>
        </w:r>
      </w:hyperlink>
      <w:r w:rsidRPr="00C7356F">
        <w:rPr>
          <w:rFonts w:ascii="Arial" w:eastAsia="Times New Roman" w:hAnsi="Arial" w:cs="Arial"/>
          <w:color w:val="000000" w:themeColor="text1"/>
          <w:sz w:val="24"/>
          <w:szCs w:val="24"/>
          <w:lang w:val="fr-FR" w:eastAsia="pt-PT"/>
        </w:rPr>
        <w:t>. Les navires de guerre en escadre à la mer communiquaient, au </w:t>
      </w:r>
      <w:proofErr w:type="spellStart"/>
      <w:r w:rsidRPr="00C7356F">
        <w:rPr>
          <w:rFonts w:ascii="Arial" w:eastAsia="Times New Roman" w:hAnsi="Arial" w:cs="Arial"/>
          <w:smallCaps/>
          <w:color w:val="000000" w:themeColor="text1"/>
          <w:sz w:val="24"/>
          <w:szCs w:val="24"/>
          <w:lang w:val="fr-FR" w:eastAsia="pt-PT"/>
        </w:rPr>
        <w:t>xviii</w:t>
      </w:r>
      <w:r w:rsidRPr="00C7356F">
        <w:rPr>
          <w:rFonts w:ascii="Arial" w:eastAsia="Times New Roman" w:hAnsi="Arial" w:cs="Arial"/>
          <w:color w:val="000000" w:themeColor="text1"/>
          <w:sz w:val="24"/>
          <w:szCs w:val="24"/>
          <w:vertAlign w:val="superscript"/>
          <w:lang w:val="fr-FR" w:eastAsia="pt-PT"/>
        </w:rPr>
        <w:t>e</w:t>
      </w:r>
      <w:proofErr w:type="spellEnd"/>
      <w:r w:rsidRPr="00C7356F">
        <w:rPr>
          <w:rFonts w:ascii="Arial" w:eastAsia="Times New Roman" w:hAnsi="Arial" w:cs="Arial"/>
          <w:color w:val="000000" w:themeColor="text1"/>
          <w:sz w:val="24"/>
          <w:szCs w:val="24"/>
          <w:lang w:val="fr-FR" w:eastAsia="pt-PT"/>
        </w:rPr>
        <w:t xml:space="preserve"> siècle, par un système d’hissé de pavillons numériques, dont la signification se trouvait dans un livre de code donnant un sens pour chaque nombre. </w:t>
      </w:r>
    </w:p>
    <w:p w14:paraId="6C1316F8" w14:textId="77777777" w:rsidR="00AF59BE" w:rsidRPr="00C7356F" w:rsidRDefault="00AF59BE" w:rsidP="00567715">
      <w:pPr>
        <w:shd w:val="clear" w:color="auto" w:fill="FFFFFF"/>
        <w:spacing w:after="0" w:line="240" w:lineRule="auto"/>
        <w:jc w:val="both"/>
        <w:rPr>
          <w:rFonts w:ascii="Arial" w:eastAsia="Times New Roman" w:hAnsi="Arial" w:cs="Arial"/>
          <w:color w:val="000000" w:themeColor="text1"/>
          <w:sz w:val="24"/>
          <w:szCs w:val="24"/>
          <w:lang w:val="fr-FR" w:eastAsia="pt-PT"/>
        </w:rPr>
      </w:pPr>
    </w:p>
    <w:p w14:paraId="51AAE717" w14:textId="28D5D8B5" w:rsidR="00A213B4" w:rsidRPr="00C7356F" w:rsidRDefault="002E26B6" w:rsidP="00C7356F">
      <w:pPr>
        <w:shd w:val="clear" w:color="auto" w:fill="FFFFFF"/>
        <w:spacing w:after="0" w:line="360" w:lineRule="auto"/>
        <w:jc w:val="both"/>
        <w:rPr>
          <w:rFonts w:ascii="Arial" w:eastAsia="Times New Roman" w:hAnsi="Arial" w:cs="Arial"/>
          <w:color w:val="000000" w:themeColor="text1"/>
          <w:sz w:val="24"/>
          <w:szCs w:val="24"/>
          <w:lang w:val="fr-FR" w:eastAsia="pt-PT"/>
        </w:rPr>
      </w:pPr>
      <w:r w:rsidRPr="00C7356F">
        <w:rPr>
          <w:rFonts w:ascii="Arial" w:eastAsia="Times New Roman" w:hAnsi="Arial" w:cs="Arial"/>
          <w:color w:val="000000" w:themeColor="text1"/>
          <w:sz w:val="24"/>
          <w:szCs w:val="24"/>
          <w:lang w:val="fr-FR" w:eastAsia="pt-PT"/>
        </w:rPr>
        <w:t xml:space="preserve">En 1774, le physicien suisse Georges Lesage </w:t>
      </w:r>
      <w:r w:rsidR="0026493C">
        <w:rPr>
          <w:rFonts w:ascii="Arial" w:eastAsia="Times New Roman" w:hAnsi="Arial" w:cs="Arial"/>
          <w:color w:val="000000" w:themeColor="text1"/>
          <w:sz w:val="24"/>
          <w:szCs w:val="24"/>
          <w:lang w:val="fr-FR" w:eastAsia="pt-PT"/>
        </w:rPr>
        <w:t xml:space="preserve">a </w:t>
      </w:r>
      <w:r w:rsidRPr="00C7356F">
        <w:rPr>
          <w:rFonts w:ascii="Arial" w:eastAsia="Times New Roman" w:hAnsi="Arial" w:cs="Arial"/>
          <w:color w:val="000000" w:themeColor="text1"/>
          <w:sz w:val="24"/>
          <w:szCs w:val="24"/>
          <w:lang w:val="fr-FR" w:eastAsia="pt-PT"/>
        </w:rPr>
        <w:t xml:space="preserve">construit un télégraphe électrostatique. L’électrification d’un fil à l’aide d’un générateur électrostatique fait dévier la boule de sureau correspondante et désigne une lettre à l’opérateur situé en bout de ligne. La séquence des lettres sélectionnées </w:t>
      </w:r>
      <w:r w:rsidR="0026493C">
        <w:rPr>
          <w:rFonts w:ascii="Arial" w:eastAsia="Times New Roman" w:hAnsi="Arial" w:cs="Arial"/>
          <w:color w:val="000000" w:themeColor="text1"/>
          <w:sz w:val="24"/>
          <w:szCs w:val="24"/>
          <w:lang w:val="fr-FR" w:eastAsia="pt-PT"/>
        </w:rPr>
        <w:t xml:space="preserve">a </w:t>
      </w:r>
      <w:r w:rsidR="0026493C" w:rsidRPr="00C7356F">
        <w:rPr>
          <w:rFonts w:ascii="Arial" w:eastAsia="Times New Roman" w:hAnsi="Arial" w:cs="Arial"/>
          <w:color w:val="000000" w:themeColor="text1"/>
          <w:sz w:val="24"/>
          <w:szCs w:val="24"/>
          <w:lang w:val="fr-FR" w:eastAsia="pt-PT"/>
        </w:rPr>
        <w:t xml:space="preserve">ainsi </w:t>
      </w:r>
      <w:r w:rsidRPr="00C7356F">
        <w:rPr>
          <w:rFonts w:ascii="Arial" w:eastAsia="Times New Roman" w:hAnsi="Arial" w:cs="Arial"/>
          <w:color w:val="000000" w:themeColor="text1"/>
          <w:sz w:val="24"/>
          <w:szCs w:val="24"/>
          <w:lang w:val="fr-FR" w:eastAsia="pt-PT"/>
        </w:rPr>
        <w:t xml:space="preserve">conduit à l’écriture et à la </w:t>
      </w:r>
      <w:r w:rsidRPr="00C7356F">
        <w:rPr>
          <w:rFonts w:ascii="Arial" w:eastAsia="Times New Roman" w:hAnsi="Arial" w:cs="Arial"/>
          <w:color w:val="000000" w:themeColor="text1"/>
          <w:sz w:val="24"/>
          <w:szCs w:val="24"/>
          <w:lang w:val="fr-FR" w:eastAsia="pt-PT"/>
        </w:rPr>
        <w:lastRenderedPageBreak/>
        <w:t>transmission d’un message.</w:t>
      </w:r>
      <w:r w:rsidR="00D01A49" w:rsidRPr="00C7356F">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En 1782, le moine cistercien Dom Gauthey communique à l'Académie des Sciences un mémoire sur la communication à distance par tuyaux acoustique. Le philosophe utilitariste anglais </w:t>
      </w:r>
      <w:hyperlink r:id="rId27" w:tooltip="Jeremy Bentham" w:history="1">
        <w:r w:rsidRPr="00C7356F">
          <w:rPr>
            <w:rFonts w:ascii="Arial" w:eastAsia="Times New Roman" w:hAnsi="Arial" w:cs="Arial"/>
            <w:color w:val="000000" w:themeColor="text1"/>
            <w:sz w:val="24"/>
            <w:szCs w:val="24"/>
            <w:lang w:val="fr-FR" w:eastAsia="pt-PT"/>
          </w:rPr>
          <w:t>Jeremy Bentham</w:t>
        </w:r>
      </w:hyperlink>
      <w:r w:rsidRPr="00C7356F">
        <w:rPr>
          <w:rFonts w:ascii="Arial" w:eastAsia="Times New Roman" w:hAnsi="Arial" w:cs="Arial"/>
          <w:color w:val="000000" w:themeColor="text1"/>
          <w:sz w:val="24"/>
          <w:szCs w:val="24"/>
          <w:lang w:val="fr-FR" w:eastAsia="pt-PT"/>
        </w:rPr>
        <w:t>, dans ses projets de prison </w:t>
      </w:r>
      <w:hyperlink r:id="rId28" w:tooltip="Panoptique" w:history="1">
        <w:r w:rsidRPr="00C7356F">
          <w:rPr>
            <w:rFonts w:ascii="Arial" w:eastAsia="Times New Roman" w:hAnsi="Arial" w:cs="Arial"/>
            <w:color w:val="000000" w:themeColor="text1"/>
            <w:sz w:val="24"/>
            <w:szCs w:val="24"/>
            <w:lang w:val="fr-FR" w:eastAsia="pt-PT"/>
          </w:rPr>
          <w:t>panoptique</w:t>
        </w:r>
      </w:hyperlink>
      <w:r w:rsidRPr="00C7356F">
        <w:rPr>
          <w:rFonts w:ascii="Arial" w:eastAsia="Times New Roman" w:hAnsi="Arial" w:cs="Arial"/>
          <w:color w:val="000000" w:themeColor="text1"/>
          <w:sz w:val="24"/>
          <w:szCs w:val="24"/>
          <w:lang w:val="fr-FR" w:eastAsia="pt-PT"/>
        </w:rPr>
        <w:t> , présente, en 1793, une proposition d'utilisation administrative et militaire des tuyaux de conversation.</w:t>
      </w:r>
      <w:r w:rsidR="00D01A49" w:rsidRPr="00C7356F">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En </w:t>
      </w:r>
      <w:hyperlink r:id="rId29" w:tooltip="1794" w:history="1">
        <w:r w:rsidRPr="00C7356F">
          <w:rPr>
            <w:rFonts w:ascii="Arial" w:eastAsia="Times New Roman" w:hAnsi="Arial" w:cs="Arial"/>
            <w:color w:val="000000" w:themeColor="text1"/>
            <w:sz w:val="24"/>
            <w:szCs w:val="24"/>
            <w:lang w:val="fr-FR" w:eastAsia="pt-PT"/>
          </w:rPr>
          <w:t>1794</w:t>
        </w:r>
      </w:hyperlink>
      <w:r w:rsidRPr="00C7356F">
        <w:rPr>
          <w:rFonts w:ascii="Arial" w:eastAsia="Times New Roman" w:hAnsi="Arial" w:cs="Arial"/>
          <w:color w:val="000000" w:themeColor="text1"/>
          <w:sz w:val="24"/>
          <w:szCs w:val="24"/>
          <w:lang w:val="fr-FR" w:eastAsia="pt-PT"/>
        </w:rPr>
        <w:t>, l’ingénieur français </w:t>
      </w:r>
      <w:hyperlink r:id="rId30" w:tooltip="Claude Chappe" w:history="1">
        <w:r w:rsidRPr="00C7356F">
          <w:rPr>
            <w:rFonts w:ascii="Arial" w:eastAsia="Times New Roman" w:hAnsi="Arial" w:cs="Arial"/>
            <w:color w:val="000000" w:themeColor="text1"/>
            <w:sz w:val="24"/>
            <w:szCs w:val="24"/>
            <w:lang w:val="fr-FR" w:eastAsia="pt-PT"/>
          </w:rPr>
          <w:t>Claude Chappe</w:t>
        </w:r>
      </w:hyperlink>
      <w:r w:rsidRPr="00C7356F">
        <w:rPr>
          <w:rFonts w:ascii="Arial" w:eastAsia="Times New Roman" w:hAnsi="Arial" w:cs="Arial"/>
          <w:color w:val="000000" w:themeColor="text1"/>
          <w:sz w:val="24"/>
          <w:szCs w:val="24"/>
          <w:lang w:val="fr-FR" w:eastAsia="pt-PT"/>
        </w:rPr>
        <w:t> réalise le premier système de </w:t>
      </w:r>
      <w:hyperlink r:id="rId31" w:tooltip="Télégraphe" w:history="1">
        <w:r w:rsidRPr="00C7356F">
          <w:rPr>
            <w:rFonts w:ascii="Arial" w:eastAsia="Times New Roman" w:hAnsi="Arial" w:cs="Arial"/>
            <w:color w:val="000000" w:themeColor="text1"/>
            <w:sz w:val="24"/>
            <w:szCs w:val="24"/>
            <w:lang w:val="fr-FR" w:eastAsia="pt-PT"/>
          </w:rPr>
          <w:t>télégraphie</w:t>
        </w:r>
      </w:hyperlink>
      <w:r w:rsidRPr="00C7356F">
        <w:rPr>
          <w:rFonts w:ascii="Arial" w:eastAsia="Times New Roman" w:hAnsi="Arial" w:cs="Arial"/>
          <w:color w:val="000000" w:themeColor="text1"/>
          <w:sz w:val="24"/>
          <w:szCs w:val="24"/>
          <w:lang w:val="fr-FR" w:eastAsia="pt-PT"/>
        </w:rPr>
        <w:t xml:space="preserve"> optique par sémaphore entre Paris et Lille. </w:t>
      </w:r>
      <w:r w:rsidR="00A213B4" w:rsidRPr="00C7356F">
        <w:rPr>
          <w:rFonts w:ascii="Arial" w:hAnsi="Arial" w:cs="Arial"/>
          <w:color w:val="000000" w:themeColor="text1"/>
          <w:sz w:val="24"/>
          <w:szCs w:val="24"/>
          <w:shd w:val="clear" w:color="auto" w:fill="FFFFFF"/>
          <w:lang w:val="fr-FR"/>
        </w:rPr>
        <w:t xml:space="preserve">En 1801, Jacquard invente un métier à tisser automatiser dit </w:t>
      </w:r>
      <w:r w:rsidR="00A213B4" w:rsidRPr="00C7356F">
        <w:rPr>
          <w:rFonts w:ascii="Arial" w:hAnsi="Arial" w:cs="Arial"/>
          <w:i/>
          <w:iCs/>
          <w:color w:val="000000" w:themeColor="text1"/>
          <w:sz w:val="24"/>
          <w:szCs w:val="24"/>
          <w:shd w:val="clear" w:color="auto" w:fill="FFFFFF"/>
          <w:lang w:val="fr-FR"/>
        </w:rPr>
        <w:t>métier Jacquard</w:t>
      </w:r>
      <w:r w:rsidR="00A213B4" w:rsidRPr="00C7356F">
        <w:rPr>
          <w:rFonts w:ascii="Arial" w:hAnsi="Arial" w:cs="Arial"/>
          <w:color w:val="000000" w:themeColor="text1"/>
          <w:sz w:val="24"/>
          <w:szCs w:val="24"/>
          <w:shd w:val="clear" w:color="auto" w:fill="FFFFFF"/>
          <w:lang w:val="fr-FR"/>
        </w:rPr>
        <w:t>. Cette invention marque l’avènement de l’automatisation, c’est-à-dire l’ensemble des techniques mécaniques qui permettent le traitement, le calcul et la publication d’informations. L’ancêtre de l’ordinateur en quelque sorte.</w:t>
      </w:r>
    </w:p>
    <w:p w14:paraId="19DB33ED" w14:textId="374292DD" w:rsidR="002E26B6" w:rsidRPr="00C7356F" w:rsidRDefault="002E26B6" w:rsidP="00131856">
      <w:pPr>
        <w:shd w:val="clear" w:color="auto" w:fill="FFFFFF"/>
        <w:spacing w:after="0" w:line="240" w:lineRule="auto"/>
        <w:jc w:val="both"/>
        <w:rPr>
          <w:rFonts w:ascii="Arial" w:eastAsia="Times New Roman" w:hAnsi="Arial" w:cs="Arial"/>
          <w:color w:val="000000" w:themeColor="text1"/>
          <w:sz w:val="24"/>
          <w:szCs w:val="24"/>
          <w:lang w:val="fr-FR" w:eastAsia="pt-PT"/>
        </w:rPr>
      </w:pPr>
    </w:p>
    <w:p w14:paraId="65DF7C44" w14:textId="6024A856" w:rsidR="002E26B6" w:rsidRPr="00C7356F" w:rsidRDefault="00A213B4" w:rsidP="00C7356F">
      <w:pPr>
        <w:pStyle w:val="NormalWeb"/>
        <w:shd w:val="clear" w:color="auto" w:fill="FFFFFF"/>
        <w:spacing w:before="0" w:beforeAutospacing="0" w:after="0" w:afterAutospacing="0" w:line="360" w:lineRule="auto"/>
        <w:jc w:val="both"/>
        <w:rPr>
          <w:rFonts w:ascii="Arial" w:hAnsi="Arial" w:cs="Arial"/>
          <w:color w:val="000000" w:themeColor="text1"/>
          <w:lang w:val="fr-FR"/>
        </w:rPr>
      </w:pPr>
      <w:r w:rsidRPr="00C7356F">
        <w:rPr>
          <w:rFonts w:ascii="Arial" w:hAnsi="Arial" w:cs="Arial"/>
          <w:color w:val="000000" w:themeColor="text1"/>
          <w:lang w:val="fr-FR"/>
        </w:rPr>
        <w:t>Le concept de technologie de l’information et de communication apparait formellement au XIX</w:t>
      </w:r>
      <w:r w:rsidRPr="00C7356F">
        <w:rPr>
          <w:rFonts w:ascii="Arial" w:hAnsi="Arial" w:cs="Arial"/>
          <w:color w:val="000000" w:themeColor="text1"/>
          <w:vertAlign w:val="superscript"/>
          <w:lang w:val="fr-FR"/>
        </w:rPr>
        <w:t>e</w:t>
      </w:r>
      <w:r w:rsidRPr="00C7356F">
        <w:rPr>
          <w:rFonts w:ascii="Arial" w:hAnsi="Arial" w:cs="Arial"/>
          <w:color w:val="000000" w:themeColor="text1"/>
          <w:lang w:val="fr-FR"/>
        </w:rPr>
        <w:t xml:space="preserve"> siècle avec la naissance</w:t>
      </w:r>
      <w:r w:rsidR="00C122FE" w:rsidRPr="00C7356F">
        <w:rPr>
          <w:rFonts w:ascii="Arial" w:hAnsi="Arial" w:cs="Arial"/>
          <w:color w:val="000000" w:themeColor="text1"/>
          <w:lang w:val="fr-FR"/>
        </w:rPr>
        <w:t xml:space="preserve"> en 1832</w:t>
      </w:r>
      <w:r w:rsidRPr="00C7356F">
        <w:rPr>
          <w:rFonts w:ascii="Arial" w:hAnsi="Arial" w:cs="Arial"/>
          <w:color w:val="000000" w:themeColor="text1"/>
          <w:lang w:val="fr-FR"/>
        </w:rPr>
        <w:t xml:space="preserve"> d</w:t>
      </w:r>
      <w:r w:rsidR="00C122FE" w:rsidRPr="00C7356F">
        <w:rPr>
          <w:rFonts w:ascii="Arial" w:hAnsi="Arial" w:cs="Arial"/>
          <w:color w:val="000000" w:themeColor="text1"/>
          <w:lang w:val="fr-FR"/>
        </w:rPr>
        <w:t>u</w:t>
      </w:r>
      <w:r w:rsidRPr="00C7356F">
        <w:rPr>
          <w:rFonts w:ascii="Arial" w:hAnsi="Arial" w:cs="Arial"/>
          <w:color w:val="000000" w:themeColor="text1"/>
          <w:lang w:val="fr-FR"/>
        </w:rPr>
        <w:t xml:space="preserve"> premier appareil de communication</w:t>
      </w:r>
      <w:r w:rsidR="00C122FE" w:rsidRPr="00C7356F">
        <w:rPr>
          <w:rFonts w:ascii="Arial" w:hAnsi="Arial" w:cs="Arial"/>
          <w:color w:val="000000" w:themeColor="text1"/>
          <w:lang w:val="fr-FR"/>
        </w:rPr>
        <w:t xml:space="preserve"> : </w:t>
      </w:r>
      <w:r w:rsidRPr="00C7356F">
        <w:rPr>
          <w:rFonts w:ascii="Arial" w:hAnsi="Arial" w:cs="Arial"/>
          <w:color w:val="000000" w:themeColor="text1"/>
          <w:lang w:val="fr-FR"/>
        </w:rPr>
        <w:t>le télégraphe électrique</w:t>
      </w:r>
      <w:r w:rsidR="00C122FE" w:rsidRPr="00C7356F">
        <w:rPr>
          <w:rFonts w:ascii="Arial" w:hAnsi="Arial" w:cs="Arial"/>
          <w:color w:val="000000" w:themeColor="text1"/>
          <w:lang w:val="fr-FR"/>
        </w:rPr>
        <w:t xml:space="preserve">. </w:t>
      </w:r>
      <w:r w:rsidR="002E26B6" w:rsidRPr="00C7356F">
        <w:rPr>
          <w:rFonts w:ascii="Arial" w:hAnsi="Arial" w:cs="Arial"/>
          <w:color w:val="000000" w:themeColor="text1"/>
          <w:lang w:val="fr-FR"/>
        </w:rPr>
        <w:t>En </w:t>
      </w:r>
      <w:hyperlink r:id="rId32" w:tooltip="1832" w:history="1">
        <w:r w:rsidR="002E26B6" w:rsidRPr="00C7356F">
          <w:rPr>
            <w:rFonts w:ascii="Arial" w:hAnsi="Arial" w:cs="Arial"/>
            <w:color w:val="000000" w:themeColor="text1"/>
            <w:lang w:val="fr-FR"/>
          </w:rPr>
          <w:t>1832</w:t>
        </w:r>
      </w:hyperlink>
      <w:r w:rsidR="00D01A49" w:rsidRPr="00C7356F">
        <w:rPr>
          <w:rFonts w:ascii="Arial" w:hAnsi="Arial" w:cs="Arial"/>
          <w:color w:val="000000" w:themeColor="text1"/>
          <w:lang w:val="fr-FR"/>
        </w:rPr>
        <w:t>,</w:t>
      </w:r>
      <w:r w:rsidR="002E26B6" w:rsidRPr="00C7356F">
        <w:rPr>
          <w:rFonts w:ascii="Arial" w:hAnsi="Arial" w:cs="Arial"/>
          <w:color w:val="000000" w:themeColor="text1"/>
          <w:lang w:val="fr-FR"/>
        </w:rPr>
        <w:t> </w:t>
      </w:r>
      <w:hyperlink r:id="rId33" w:tooltip="Samuel Morse" w:history="1">
        <w:r w:rsidR="002E26B6" w:rsidRPr="00C7356F">
          <w:rPr>
            <w:rFonts w:ascii="Arial" w:hAnsi="Arial" w:cs="Arial"/>
            <w:color w:val="000000" w:themeColor="text1"/>
            <w:lang w:val="fr-FR"/>
          </w:rPr>
          <w:t>Samuel</w:t>
        </w:r>
        <w:r w:rsidR="00BE5A27" w:rsidRPr="00C7356F">
          <w:rPr>
            <w:rFonts w:ascii="Arial" w:hAnsi="Arial" w:cs="Arial"/>
            <w:color w:val="000000" w:themeColor="text1"/>
            <w:lang w:val="fr-FR"/>
          </w:rPr>
          <w:t xml:space="preserve"> </w:t>
        </w:r>
        <w:r w:rsidR="002E26B6" w:rsidRPr="00C7356F">
          <w:rPr>
            <w:rFonts w:ascii="Arial" w:hAnsi="Arial" w:cs="Arial"/>
            <w:color w:val="000000" w:themeColor="text1"/>
            <w:lang w:val="fr-FR"/>
          </w:rPr>
          <w:t>Morse</w:t>
        </w:r>
      </w:hyperlink>
      <w:r w:rsidR="00567715">
        <w:rPr>
          <w:rFonts w:ascii="Arial" w:hAnsi="Arial" w:cs="Arial"/>
          <w:color w:val="000000" w:themeColor="text1"/>
          <w:lang w:val="fr-FR"/>
        </w:rPr>
        <w:t xml:space="preserve"> </w:t>
      </w:r>
      <w:r w:rsidR="002E26B6" w:rsidRPr="00C7356F">
        <w:rPr>
          <w:rFonts w:ascii="Arial" w:hAnsi="Arial" w:cs="Arial"/>
          <w:color w:val="000000" w:themeColor="text1"/>
          <w:lang w:val="fr-FR"/>
        </w:rPr>
        <w:t>s'inspire</w:t>
      </w:r>
      <w:r w:rsidR="00567715">
        <w:rPr>
          <w:rFonts w:ascii="Arial" w:hAnsi="Arial" w:cs="Arial"/>
          <w:color w:val="000000" w:themeColor="text1"/>
          <w:lang w:val="fr-FR"/>
        </w:rPr>
        <w:t xml:space="preserve"> </w:t>
      </w:r>
      <w:r w:rsidR="002E26B6" w:rsidRPr="00C7356F">
        <w:rPr>
          <w:rFonts w:ascii="Arial" w:hAnsi="Arial" w:cs="Arial"/>
          <w:color w:val="000000" w:themeColor="text1"/>
          <w:lang w:val="fr-FR"/>
        </w:rPr>
        <w:t xml:space="preserve">des travaux de ses prédécesseurs pour inventer un système simple et robuste. La première ligne télégraphique de Morse </w:t>
      </w:r>
      <w:r w:rsidR="0058071C">
        <w:rPr>
          <w:rFonts w:ascii="Arial" w:hAnsi="Arial" w:cs="Arial"/>
          <w:color w:val="000000" w:themeColor="text1"/>
          <w:lang w:val="fr-FR"/>
        </w:rPr>
        <w:t>est</w:t>
      </w:r>
      <w:r w:rsidR="002E26B6" w:rsidRPr="00C7356F">
        <w:rPr>
          <w:rFonts w:ascii="Arial" w:hAnsi="Arial" w:cs="Arial"/>
          <w:color w:val="000000" w:themeColor="text1"/>
          <w:lang w:val="fr-FR"/>
        </w:rPr>
        <w:t xml:space="preserve"> ouverte le 1</w:t>
      </w:r>
      <w:r w:rsidR="002E26B6" w:rsidRPr="00C7356F">
        <w:rPr>
          <w:rFonts w:ascii="Arial" w:hAnsi="Arial" w:cs="Arial"/>
          <w:color w:val="000000" w:themeColor="text1"/>
          <w:vertAlign w:val="superscript"/>
          <w:lang w:val="fr-FR"/>
        </w:rPr>
        <w:t>er</w:t>
      </w:r>
      <w:r w:rsidR="002E26B6" w:rsidRPr="00C7356F">
        <w:rPr>
          <w:rFonts w:ascii="Arial" w:hAnsi="Arial" w:cs="Arial"/>
          <w:color w:val="000000" w:themeColor="text1"/>
          <w:lang w:val="fr-FR"/>
        </w:rPr>
        <w:t> janvier 1845 entre </w:t>
      </w:r>
      <w:hyperlink r:id="rId34" w:tooltip="Washington (district de Columbia)" w:history="1">
        <w:r w:rsidR="002E26B6" w:rsidRPr="00C7356F">
          <w:rPr>
            <w:rFonts w:ascii="Arial" w:hAnsi="Arial" w:cs="Arial"/>
            <w:color w:val="000000" w:themeColor="text1"/>
            <w:lang w:val="fr-FR"/>
          </w:rPr>
          <w:t>Washington</w:t>
        </w:r>
      </w:hyperlink>
      <w:r w:rsidR="002E26B6" w:rsidRPr="00C7356F">
        <w:rPr>
          <w:rFonts w:ascii="Arial" w:hAnsi="Arial" w:cs="Arial"/>
          <w:color w:val="000000" w:themeColor="text1"/>
          <w:lang w:val="fr-FR"/>
        </w:rPr>
        <w:t> et </w:t>
      </w:r>
      <w:hyperlink r:id="rId35" w:tooltip="Baltimore" w:history="1">
        <w:r w:rsidR="002E26B6" w:rsidRPr="00C7356F">
          <w:rPr>
            <w:rFonts w:ascii="Arial" w:hAnsi="Arial" w:cs="Arial"/>
            <w:color w:val="000000" w:themeColor="text1"/>
            <w:lang w:val="fr-FR"/>
          </w:rPr>
          <w:t>Baltimore</w:t>
        </w:r>
      </w:hyperlink>
      <w:r w:rsidR="002E26B6" w:rsidRPr="00C7356F">
        <w:rPr>
          <w:rFonts w:ascii="Arial" w:hAnsi="Arial" w:cs="Arial"/>
          <w:color w:val="000000" w:themeColor="text1"/>
          <w:lang w:val="fr-FR"/>
        </w:rPr>
        <w:t>. On lui doit aussi le célèbre </w:t>
      </w:r>
      <w:hyperlink r:id="rId36" w:tooltip="Code Morse international" w:history="1">
        <w:r w:rsidR="002E26B6" w:rsidRPr="00C7356F">
          <w:rPr>
            <w:rFonts w:ascii="Arial" w:hAnsi="Arial" w:cs="Arial"/>
            <w:color w:val="000000" w:themeColor="text1"/>
            <w:lang w:val="fr-FR"/>
          </w:rPr>
          <w:t>code Morse</w:t>
        </w:r>
      </w:hyperlink>
      <w:r w:rsidR="002E26B6" w:rsidRPr="00C7356F">
        <w:rPr>
          <w:rFonts w:ascii="Arial" w:hAnsi="Arial" w:cs="Arial"/>
          <w:color w:val="000000" w:themeColor="text1"/>
          <w:lang w:val="fr-FR"/>
        </w:rPr>
        <w:t> permettant de transmettre un texte à l'aide de série d'impulsions longues ou courtes correspondant à un alphabet.</w:t>
      </w:r>
      <w:r w:rsidR="00C122FE" w:rsidRPr="00C7356F">
        <w:rPr>
          <w:rFonts w:ascii="Arial" w:hAnsi="Arial" w:cs="Arial"/>
          <w:color w:val="000000" w:themeColor="text1"/>
          <w:lang w:val="fr-FR"/>
        </w:rPr>
        <w:t xml:space="preserve"> </w:t>
      </w:r>
      <w:r w:rsidR="002E26B6" w:rsidRPr="00C7356F">
        <w:rPr>
          <w:rFonts w:ascii="Arial" w:hAnsi="Arial" w:cs="Arial"/>
          <w:color w:val="000000" w:themeColor="text1"/>
          <w:lang w:val="fr-FR"/>
        </w:rPr>
        <w:t xml:space="preserve">On doit l'invention du premier téléphone, </w:t>
      </w:r>
      <w:hyperlink r:id="rId37" w:tooltip="Téléphone à ficelle" w:history="1">
        <w:r w:rsidR="002E26B6" w:rsidRPr="00C7356F">
          <w:rPr>
            <w:rFonts w:ascii="Arial" w:hAnsi="Arial" w:cs="Arial"/>
            <w:color w:val="000000" w:themeColor="text1"/>
            <w:lang w:val="fr-FR"/>
          </w:rPr>
          <w:t>téléphone à ficelle</w:t>
        </w:r>
      </w:hyperlink>
      <w:r w:rsidR="002E26B6" w:rsidRPr="00C7356F">
        <w:rPr>
          <w:rFonts w:ascii="Arial" w:hAnsi="Arial" w:cs="Arial"/>
          <w:color w:val="000000" w:themeColor="text1"/>
          <w:lang w:val="fr-FR"/>
        </w:rPr>
        <w:t>, à </w:t>
      </w:r>
      <w:hyperlink r:id="rId38" w:tooltip="Robert Hooke" w:history="1">
        <w:r w:rsidR="002E26B6" w:rsidRPr="00C7356F">
          <w:rPr>
            <w:rFonts w:ascii="Arial" w:hAnsi="Arial" w:cs="Arial"/>
            <w:color w:val="000000" w:themeColor="text1"/>
            <w:lang w:val="fr-FR"/>
          </w:rPr>
          <w:t>Robert Hooke</w:t>
        </w:r>
      </w:hyperlink>
      <w:r w:rsidR="002E26B6" w:rsidRPr="00C7356F">
        <w:rPr>
          <w:rFonts w:ascii="Arial" w:hAnsi="Arial" w:cs="Arial"/>
          <w:color w:val="000000" w:themeColor="text1"/>
          <w:lang w:val="fr-FR"/>
        </w:rPr>
        <w:t> dans les </w:t>
      </w:r>
      <w:hyperlink r:id="rId39" w:tooltip="Années 1660" w:history="1">
        <w:r w:rsidR="002E26B6" w:rsidRPr="00C7356F">
          <w:rPr>
            <w:rFonts w:ascii="Arial" w:hAnsi="Arial" w:cs="Arial"/>
            <w:color w:val="000000" w:themeColor="text1"/>
            <w:lang w:val="fr-FR"/>
          </w:rPr>
          <w:t>années 1660</w:t>
        </w:r>
      </w:hyperlink>
      <w:r w:rsidR="002E26B6" w:rsidRPr="00C7356F">
        <w:rPr>
          <w:rFonts w:ascii="Arial" w:hAnsi="Arial" w:cs="Arial"/>
          <w:color w:val="000000" w:themeColor="text1"/>
          <w:lang w:val="fr-FR"/>
        </w:rPr>
        <w:t>. Le </w:t>
      </w:r>
      <w:hyperlink r:id="rId40" w:tooltip="Téléphone" w:history="1">
        <w:r w:rsidR="002E26B6" w:rsidRPr="00C7356F">
          <w:rPr>
            <w:rFonts w:ascii="Arial" w:hAnsi="Arial" w:cs="Arial"/>
            <w:color w:val="000000" w:themeColor="text1"/>
            <w:lang w:val="fr-FR"/>
          </w:rPr>
          <w:t>téléphone</w:t>
        </w:r>
      </w:hyperlink>
      <w:r w:rsidR="002E26B6" w:rsidRPr="00C7356F">
        <w:rPr>
          <w:rFonts w:ascii="Arial" w:hAnsi="Arial" w:cs="Arial"/>
          <w:color w:val="000000" w:themeColor="text1"/>
          <w:lang w:val="fr-FR"/>
        </w:rPr>
        <w:t> classique est inventé indépendamment par </w:t>
      </w:r>
      <w:hyperlink r:id="rId41" w:tooltip="Alexander Graham Bell" w:history="1">
        <w:r w:rsidR="002E26B6" w:rsidRPr="00C7356F">
          <w:rPr>
            <w:rFonts w:ascii="Arial" w:hAnsi="Arial" w:cs="Arial"/>
            <w:color w:val="000000" w:themeColor="text1"/>
            <w:lang w:val="fr-FR"/>
          </w:rPr>
          <w:t>Alexander Bell</w:t>
        </w:r>
      </w:hyperlink>
      <w:r w:rsidR="002E26B6" w:rsidRPr="00C7356F">
        <w:rPr>
          <w:rFonts w:ascii="Arial" w:hAnsi="Arial" w:cs="Arial"/>
          <w:color w:val="000000" w:themeColor="text1"/>
          <w:lang w:val="fr-FR"/>
        </w:rPr>
        <w:t> et </w:t>
      </w:r>
      <w:proofErr w:type="spellStart"/>
      <w:r w:rsidR="00000000">
        <w:fldChar w:fldCharType="begin"/>
      </w:r>
      <w:r w:rsidR="00000000" w:rsidRPr="003F1280">
        <w:rPr>
          <w:lang w:val="fr-FR"/>
        </w:rPr>
        <w:instrText>HYPERLINK "https://fr.wikipedia.org/wiki/Elisha_Gray" \o "Elisha Gray"</w:instrText>
      </w:r>
      <w:r w:rsidR="00000000">
        <w:fldChar w:fldCharType="separate"/>
      </w:r>
      <w:r w:rsidR="002E26B6" w:rsidRPr="00C7356F">
        <w:rPr>
          <w:rFonts w:ascii="Arial" w:hAnsi="Arial" w:cs="Arial"/>
          <w:color w:val="000000" w:themeColor="text1"/>
          <w:lang w:val="fr-FR"/>
        </w:rPr>
        <w:t>Elisha</w:t>
      </w:r>
      <w:proofErr w:type="spellEnd"/>
      <w:r w:rsidR="002E26B6" w:rsidRPr="00C7356F">
        <w:rPr>
          <w:rFonts w:ascii="Arial" w:hAnsi="Arial" w:cs="Arial"/>
          <w:color w:val="000000" w:themeColor="text1"/>
          <w:lang w:val="fr-FR"/>
        </w:rPr>
        <w:t xml:space="preserve"> Gray</w:t>
      </w:r>
      <w:r w:rsidR="00000000">
        <w:rPr>
          <w:rFonts w:ascii="Arial" w:hAnsi="Arial" w:cs="Arial"/>
          <w:color w:val="000000" w:themeColor="text1"/>
          <w:lang w:val="fr-FR"/>
        </w:rPr>
        <w:fldChar w:fldCharType="end"/>
      </w:r>
      <w:r w:rsidR="002E26B6" w:rsidRPr="00C7356F">
        <w:rPr>
          <w:rFonts w:ascii="Arial" w:hAnsi="Arial" w:cs="Arial"/>
          <w:color w:val="000000" w:themeColor="text1"/>
          <w:lang w:val="fr-FR"/>
        </w:rPr>
        <w:t xml:space="preserve"> en 1876. La première ligne téléphonique publique </w:t>
      </w:r>
      <w:r w:rsidR="0058071C">
        <w:rPr>
          <w:rFonts w:ascii="Arial" w:hAnsi="Arial" w:cs="Arial"/>
          <w:color w:val="000000" w:themeColor="text1"/>
          <w:lang w:val="fr-FR"/>
        </w:rPr>
        <w:t xml:space="preserve">est </w:t>
      </w:r>
      <w:r w:rsidR="002E26B6" w:rsidRPr="00C7356F">
        <w:rPr>
          <w:rFonts w:ascii="Arial" w:hAnsi="Arial" w:cs="Arial"/>
          <w:color w:val="000000" w:themeColor="text1"/>
          <w:lang w:val="fr-FR"/>
        </w:rPr>
        <w:t>ouverte en 1880 entre</w:t>
      </w:r>
      <w:r w:rsidR="00D01A49" w:rsidRPr="00C7356F">
        <w:rPr>
          <w:rFonts w:ascii="Arial" w:hAnsi="Arial" w:cs="Arial"/>
          <w:color w:val="000000" w:themeColor="text1"/>
          <w:lang w:val="fr-FR"/>
        </w:rPr>
        <w:t xml:space="preserve"> </w:t>
      </w:r>
      <w:hyperlink r:id="rId42" w:tooltip="Boston" w:history="1">
        <w:r w:rsidR="002E26B6" w:rsidRPr="00C7356F">
          <w:rPr>
            <w:rFonts w:ascii="Arial" w:hAnsi="Arial" w:cs="Arial"/>
            <w:color w:val="000000" w:themeColor="text1"/>
            <w:lang w:val="fr-FR"/>
          </w:rPr>
          <w:t>Boston</w:t>
        </w:r>
      </w:hyperlink>
      <w:r w:rsidR="00D01A49" w:rsidRPr="00C7356F">
        <w:rPr>
          <w:rFonts w:ascii="Arial" w:hAnsi="Arial" w:cs="Arial"/>
          <w:color w:val="000000" w:themeColor="text1"/>
          <w:lang w:val="fr-FR"/>
        </w:rPr>
        <w:t xml:space="preserve"> </w:t>
      </w:r>
      <w:r w:rsidR="002E26B6" w:rsidRPr="00C7356F">
        <w:rPr>
          <w:rFonts w:ascii="Arial" w:hAnsi="Arial" w:cs="Arial"/>
          <w:color w:val="000000" w:themeColor="text1"/>
          <w:lang w:val="fr-FR"/>
        </w:rPr>
        <w:t>et</w:t>
      </w:r>
      <w:r w:rsidR="00D01A49" w:rsidRPr="00C7356F">
        <w:rPr>
          <w:rFonts w:ascii="Arial" w:hAnsi="Arial" w:cs="Arial"/>
          <w:color w:val="000000" w:themeColor="text1"/>
          <w:lang w:val="fr-FR"/>
        </w:rPr>
        <w:t xml:space="preserve"> </w:t>
      </w:r>
      <w:hyperlink r:id="rId43" w:tooltip="Providence (Rhode Island)" w:history="1">
        <w:r w:rsidR="002E26B6" w:rsidRPr="00C7356F">
          <w:rPr>
            <w:rFonts w:ascii="Arial" w:hAnsi="Arial" w:cs="Arial"/>
            <w:color w:val="000000" w:themeColor="text1"/>
            <w:lang w:val="fr-FR"/>
          </w:rPr>
          <w:t>Providence</w:t>
        </w:r>
      </w:hyperlink>
      <w:r w:rsidR="002E26B6" w:rsidRPr="00C7356F">
        <w:rPr>
          <w:rFonts w:ascii="Arial" w:hAnsi="Arial" w:cs="Arial"/>
          <w:color w:val="000000" w:themeColor="text1"/>
          <w:lang w:val="fr-FR"/>
        </w:rPr>
        <w:t>.</w:t>
      </w:r>
      <w:r w:rsidR="00C122FE" w:rsidRPr="00C7356F">
        <w:rPr>
          <w:rFonts w:ascii="Arial" w:hAnsi="Arial" w:cs="Arial"/>
          <w:color w:val="000000" w:themeColor="text1"/>
          <w:lang w:val="fr-FR"/>
        </w:rPr>
        <w:t xml:space="preserve"> </w:t>
      </w:r>
      <w:r w:rsidR="002E26B6" w:rsidRPr="00C7356F">
        <w:rPr>
          <w:rFonts w:ascii="Arial" w:hAnsi="Arial" w:cs="Arial"/>
          <w:color w:val="000000" w:themeColor="text1"/>
          <w:lang w:val="fr-FR"/>
        </w:rPr>
        <w:t>En</w:t>
      </w:r>
      <w:r w:rsidR="00D01A49" w:rsidRPr="00C7356F">
        <w:rPr>
          <w:rFonts w:ascii="Arial" w:hAnsi="Arial" w:cs="Arial"/>
          <w:color w:val="000000" w:themeColor="text1"/>
          <w:lang w:val="fr-FR"/>
        </w:rPr>
        <w:t xml:space="preserve"> </w:t>
      </w:r>
      <w:r w:rsidR="002E26B6" w:rsidRPr="00C7356F">
        <w:rPr>
          <w:rFonts w:ascii="Arial" w:hAnsi="Arial" w:cs="Arial"/>
          <w:color w:val="000000" w:themeColor="text1"/>
          <w:lang w:val="fr-FR"/>
        </w:rPr>
        <w:t>1832, </w:t>
      </w:r>
      <w:hyperlink r:id="rId44" w:tooltip="James Bowman Lindsay" w:history="1">
        <w:r w:rsidR="002E26B6" w:rsidRPr="00C7356F">
          <w:rPr>
            <w:rFonts w:ascii="Arial" w:hAnsi="Arial" w:cs="Arial"/>
            <w:color w:val="000000" w:themeColor="text1"/>
            <w:lang w:val="fr-FR"/>
          </w:rPr>
          <w:t>James Lindsay</w:t>
        </w:r>
      </w:hyperlink>
      <w:r w:rsidR="00D01A49" w:rsidRPr="00C7356F">
        <w:rPr>
          <w:rFonts w:ascii="Arial" w:hAnsi="Arial" w:cs="Arial"/>
          <w:color w:val="000000" w:themeColor="text1"/>
          <w:lang w:val="fr-FR"/>
        </w:rPr>
        <w:t xml:space="preserve"> </w:t>
      </w:r>
      <w:r w:rsidR="0058071C">
        <w:rPr>
          <w:rFonts w:ascii="Arial" w:hAnsi="Arial" w:cs="Arial"/>
          <w:color w:val="000000" w:themeColor="text1"/>
          <w:lang w:val="fr-FR"/>
        </w:rPr>
        <w:t>fait</w:t>
      </w:r>
      <w:r w:rsidR="002E26B6" w:rsidRPr="00C7356F">
        <w:rPr>
          <w:rFonts w:ascii="Arial" w:hAnsi="Arial" w:cs="Arial"/>
          <w:color w:val="000000" w:themeColor="text1"/>
          <w:lang w:val="fr-FR"/>
        </w:rPr>
        <w:t xml:space="preserve"> une démonstration de </w:t>
      </w:r>
      <w:hyperlink r:id="rId45" w:tooltip="Télégraphie sans fil" w:history="1">
        <w:r w:rsidR="002E26B6" w:rsidRPr="00C7356F">
          <w:rPr>
            <w:rFonts w:ascii="Arial" w:hAnsi="Arial" w:cs="Arial"/>
            <w:color w:val="000000" w:themeColor="text1"/>
            <w:lang w:val="fr-FR"/>
          </w:rPr>
          <w:t>télégraphie sans</w:t>
        </w:r>
        <w:r w:rsidR="00D01A49" w:rsidRPr="00C7356F">
          <w:rPr>
            <w:rFonts w:ascii="Arial" w:hAnsi="Arial" w:cs="Arial"/>
            <w:color w:val="000000" w:themeColor="text1"/>
            <w:lang w:val="fr-FR"/>
          </w:rPr>
          <w:t xml:space="preserve"> </w:t>
        </w:r>
        <w:r w:rsidR="002E26B6" w:rsidRPr="00C7356F">
          <w:rPr>
            <w:rFonts w:ascii="Arial" w:hAnsi="Arial" w:cs="Arial"/>
            <w:color w:val="000000" w:themeColor="text1"/>
            <w:lang w:val="fr-FR"/>
          </w:rPr>
          <w:t>fil</w:t>
        </w:r>
      </w:hyperlink>
      <w:r w:rsidR="00094561" w:rsidRPr="00C7356F">
        <w:rPr>
          <w:rFonts w:ascii="Arial" w:hAnsi="Arial" w:cs="Arial"/>
          <w:color w:val="000000" w:themeColor="text1"/>
          <w:lang w:val="fr-FR"/>
        </w:rPr>
        <w:t xml:space="preserve"> </w:t>
      </w:r>
      <w:r w:rsidR="002E26B6" w:rsidRPr="00C7356F">
        <w:rPr>
          <w:rFonts w:ascii="Arial" w:hAnsi="Arial" w:cs="Arial"/>
          <w:color w:val="000000" w:themeColor="text1"/>
          <w:lang w:val="fr-FR"/>
        </w:rPr>
        <w:t>à ses élèves. En 1854, il réussit à communiquer entre </w:t>
      </w:r>
      <w:hyperlink r:id="rId46" w:tooltip="Dundee" w:history="1">
        <w:r w:rsidR="002E26B6" w:rsidRPr="00C7356F">
          <w:rPr>
            <w:rFonts w:ascii="Arial" w:hAnsi="Arial" w:cs="Arial"/>
            <w:color w:val="000000" w:themeColor="text1"/>
            <w:lang w:val="fr-FR"/>
          </w:rPr>
          <w:t>Dundee</w:t>
        </w:r>
      </w:hyperlink>
      <w:r w:rsidR="002E26B6" w:rsidRPr="00C7356F">
        <w:rPr>
          <w:rFonts w:ascii="Arial" w:hAnsi="Arial" w:cs="Arial"/>
          <w:color w:val="000000" w:themeColor="text1"/>
          <w:lang w:val="fr-FR"/>
        </w:rPr>
        <w:t> et </w:t>
      </w:r>
      <w:proofErr w:type="spellStart"/>
      <w:r w:rsidR="00000000">
        <w:fldChar w:fldCharType="begin"/>
      </w:r>
      <w:r w:rsidR="00000000" w:rsidRPr="003F1280">
        <w:rPr>
          <w:lang w:val="fr-FR"/>
        </w:rPr>
        <w:instrText>HYPERLINK "https://fr.wikipedia.org/wiki/Woodhaven" \o "Woodhaven"</w:instrText>
      </w:r>
      <w:r w:rsidR="00000000">
        <w:fldChar w:fldCharType="separate"/>
      </w:r>
      <w:r w:rsidR="002E26B6" w:rsidRPr="00C7356F">
        <w:rPr>
          <w:rFonts w:ascii="Arial" w:hAnsi="Arial" w:cs="Arial"/>
          <w:color w:val="000000" w:themeColor="text1"/>
          <w:lang w:val="fr-FR"/>
        </w:rPr>
        <w:t>Woodhaven</w:t>
      </w:r>
      <w:proofErr w:type="spellEnd"/>
      <w:r w:rsidR="00000000">
        <w:rPr>
          <w:rFonts w:ascii="Arial" w:hAnsi="Arial" w:cs="Arial"/>
          <w:color w:val="000000" w:themeColor="text1"/>
          <w:lang w:val="fr-FR"/>
        </w:rPr>
        <w:fldChar w:fldCharType="end"/>
      </w:r>
      <w:r w:rsidR="002E26B6" w:rsidRPr="00C7356F">
        <w:rPr>
          <w:rFonts w:ascii="Arial" w:hAnsi="Arial" w:cs="Arial"/>
          <w:color w:val="000000" w:themeColor="text1"/>
          <w:lang w:val="fr-FR"/>
        </w:rPr>
        <w:t> en </w:t>
      </w:r>
      <w:hyperlink r:id="rId47" w:tooltip="Écosse" w:history="1">
        <w:r w:rsidR="002E26B6" w:rsidRPr="00C7356F">
          <w:rPr>
            <w:rFonts w:ascii="Arial" w:hAnsi="Arial" w:cs="Arial"/>
            <w:color w:val="000000" w:themeColor="text1"/>
            <w:lang w:val="fr-FR"/>
          </w:rPr>
          <w:t>Écosse</w:t>
        </w:r>
      </w:hyperlink>
      <w:r w:rsidR="002E26B6" w:rsidRPr="00C7356F">
        <w:rPr>
          <w:rFonts w:ascii="Arial" w:hAnsi="Arial" w:cs="Arial"/>
          <w:color w:val="000000" w:themeColor="text1"/>
          <w:lang w:val="fr-FR"/>
        </w:rPr>
        <w:t>, sur 3 km, en utilisant l’eau comme milieu de transmission.</w:t>
      </w:r>
      <w:r w:rsidR="00C122FE" w:rsidRPr="00C7356F">
        <w:rPr>
          <w:rFonts w:ascii="Arial" w:hAnsi="Arial" w:cs="Arial"/>
          <w:color w:val="000000" w:themeColor="text1"/>
          <w:lang w:val="fr-FR"/>
        </w:rPr>
        <w:t xml:space="preserve"> </w:t>
      </w:r>
      <w:r w:rsidR="002E26B6" w:rsidRPr="00C7356F">
        <w:rPr>
          <w:rFonts w:ascii="Arial" w:hAnsi="Arial" w:cs="Arial"/>
          <w:color w:val="000000" w:themeColor="text1"/>
          <w:lang w:val="fr-FR"/>
        </w:rPr>
        <w:t>Les premiers projets de systèmes de transmission des images à distance sont présentés à partir de 1878 avec l'hypothèse commune de recours aux propriétés photoélectriques du sélénium.</w:t>
      </w:r>
    </w:p>
    <w:p w14:paraId="2AAD50EB" w14:textId="77777777" w:rsidR="00CE2214" w:rsidRPr="00C7356F" w:rsidRDefault="00CE2214" w:rsidP="00567715">
      <w:pPr>
        <w:shd w:val="clear" w:color="auto" w:fill="FFFFFF"/>
        <w:spacing w:after="0" w:line="240" w:lineRule="auto"/>
        <w:jc w:val="both"/>
        <w:rPr>
          <w:rFonts w:ascii="Arial" w:eastAsia="Times New Roman" w:hAnsi="Arial" w:cs="Arial"/>
          <w:color w:val="000000" w:themeColor="text1"/>
          <w:sz w:val="24"/>
          <w:szCs w:val="24"/>
          <w:lang w:val="fr-FR" w:eastAsia="pt-PT"/>
        </w:rPr>
      </w:pPr>
    </w:p>
    <w:p w14:paraId="2E43806C" w14:textId="0F1FBA02" w:rsidR="0008666E" w:rsidRPr="00C7356F" w:rsidRDefault="002E26B6" w:rsidP="00C7356F">
      <w:pPr>
        <w:shd w:val="clear" w:color="auto" w:fill="FFFFFF"/>
        <w:spacing w:after="0" w:line="360" w:lineRule="auto"/>
        <w:jc w:val="both"/>
        <w:rPr>
          <w:rFonts w:ascii="Arial" w:eastAsia="Times New Roman" w:hAnsi="Arial" w:cs="Arial"/>
          <w:color w:val="000000" w:themeColor="text1"/>
          <w:sz w:val="24"/>
          <w:szCs w:val="24"/>
          <w:lang w:val="fr-FR" w:eastAsia="pt-PT"/>
        </w:rPr>
      </w:pPr>
      <w:r w:rsidRPr="00C7356F">
        <w:rPr>
          <w:rFonts w:ascii="Arial" w:eastAsia="Times New Roman" w:hAnsi="Arial" w:cs="Arial"/>
          <w:color w:val="000000" w:themeColor="text1"/>
          <w:sz w:val="24"/>
          <w:szCs w:val="24"/>
          <w:lang w:val="fr-FR" w:eastAsia="pt-PT"/>
        </w:rPr>
        <w:t>La première communication à courte distance par radio est démontrée en 1893 par</w:t>
      </w:r>
      <w:r w:rsidR="00D01A49" w:rsidRPr="00C7356F">
        <w:rPr>
          <w:rFonts w:ascii="Arial" w:eastAsia="Times New Roman" w:hAnsi="Arial" w:cs="Arial"/>
          <w:color w:val="000000" w:themeColor="text1"/>
          <w:sz w:val="24"/>
          <w:szCs w:val="24"/>
          <w:lang w:val="fr-FR" w:eastAsia="pt-PT"/>
        </w:rPr>
        <w:t xml:space="preserve"> </w:t>
      </w:r>
      <w:hyperlink r:id="rId48" w:tooltip="Nikola Tesla" w:history="1">
        <w:r w:rsidRPr="00C7356F">
          <w:rPr>
            <w:rFonts w:ascii="Arial" w:eastAsia="Times New Roman" w:hAnsi="Arial" w:cs="Arial"/>
            <w:color w:val="000000" w:themeColor="text1"/>
            <w:sz w:val="24"/>
            <w:szCs w:val="24"/>
            <w:lang w:val="fr-FR" w:eastAsia="pt-PT"/>
          </w:rPr>
          <w:t>Nikola</w:t>
        </w:r>
        <w:r w:rsidR="00D01A49" w:rsidRPr="00C7356F">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Tesla</w:t>
        </w:r>
      </w:hyperlink>
      <w:r w:rsidRPr="00C7356F">
        <w:rPr>
          <w:rFonts w:ascii="Arial" w:eastAsia="Times New Roman" w:hAnsi="Arial" w:cs="Arial"/>
          <w:color w:val="000000" w:themeColor="text1"/>
          <w:sz w:val="24"/>
          <w:szCs w:val="24"/>
          <w:lang w:val="fr-FR" w:eastAsia="pt-PT"/>
        </w:rPr>
        <w:t>. En décembre 1901, </w:t>
      </w:r>
      <w:hyperlink r:id="rId49" w:tooltip="Guglielmo Marconi" w:history="1">
        <w:r w:rsidRPr="00C7356F">
          <w:rPr>
            <w:rFonts w:ascii="Arial" w:eastAsia="Times New Roman" w:hAnsi="Arial" w:cs="Arial"/>
            <w:color w:val="000000" w:themeColor="text1"/>
            <w:sz w:val="24"/>
            <w:szCs w:val="24"/>
            <w:lang w:val="fr-FR" w:eastAsia="pt-PT"/>
          </w:rPr>
          <w:t>Guglielmo Marconi</w:t>
        </w:r>
      </w:hyperlink>
      <w:r w:rsidRPr="00C7356F">
        <w:rPr>
          <w:rFonts w:ascii="Arial" w:eastAsia="Times New Roman" w:hAnsi="Arial" w:cs="Arial"/>
          <w:color w:val="000000" w:themeColor="text1"/>
          <w:sz w:val="24"/>
          <w:szCs w:val="24"/>
          <w:lang w:val="fr-FR" w:eastAsia="pt-PT"/>
        </w:rPr>
        <w:t> réalise la première transmission radio à longue distance entre </w:t>
      </w:r>
      <w:hyperlink r:id="rId50" w:tooltip="Saint-Jean de Terre-Neuve" w:history="1">
        <w:r w:rsidRPr="00C7356F">
          <w:rPr>
            <w:rFonts w:ascii="Arial" w:eastAsia="Times New Roman" w:hAnsi="Arial" w:cs="Arial"/>
            <w:color w:val="000000" w:themeColor="text1"/>
            <w:sz w:val="24"/>
            <w:szCs w:val="24"/>
            <w:lang w:val="fr-FR" w:eastAsia="pt-PT"/>
          </w:rPr>
          <w:t>Saint-Jean de Terre-Neuve</w:t>
        </w:r>
      </w:hyperlink>
      <w:r w:rsidRPr="00C7356F">
        <w:rPr>
          <w:rFonts w:ascii="Arial" w:eastAsia="Times New Roman" w:hAnsi="Arial" w:cs="Arial"/>
          <w:color w:val="000000" w:themeColor="text1"/>
          <w:sz w:val="24"/>
          <w:szCs w:val="24"/>
          <w:lang w:val="fr-FR" w:eastAsia="pt-PT"/>
        </w:rPr>
        <w:t> </w:t>
      </w:r>
      <w:r w:rsidR="00094561" w:rsidRPr="00C7356F">
        <w:rPr>
          <w:rFonts w:ascii="Arial" w:eastAsia="Times New Roman" w:hAnsi="Arial" w:cs="Arial"/>
          <w:color w:val="000000" w:themeColor="text1"/>
          <w:sz w:val="24"/>
          <w:szCs w:val="24"/>
          <w:lang w:val="fr-FR" w:eastAsia="pt-PT"/>
        </w:rPr>
        <w:t xml:space="preserve">au </w:t>
      </w:r>
      <w:r w:rsidRPr="00C7356F">
        <w:rPr>
          <w:rFonts w:ascii="Arial" w:eastAsia="Times New Roman" w:hAnsi="Arial" w:cs="Arial"/>
          <w:color w:val="000000" w:themeColor="text1"/>
          <w:sz w:val="24"/>
          <w:szCs w:val="24"/>
          <w:lang w:val="fr-FR" w:eastAsia="pt-PT"/>
        </w:rPr>
        <w:t xml:space="preserve">Canada et </w:t>
      </w:r>
      <w:proofErr w:type="spellStart"/>
      <w:r w:rsidRPr="00C7356F">
        <w:rPr>
          <w:rFonts w:ascii="Arial" w:eastAsia="Times New Roman" w:hAnsi="Arial" w:cs="Arial"/>
          <w:color w:val="000000" w:themeColor="text1"/>
          <w:sz w:val="24"/>
          <w:szCs w:val="24"/>
          <w:lang w:val="fr-FR" w:eastAsia="pt-PT"/>
        </w:rPr>
        <w:t>Poldhu</w:t>
      </w:r>
      <w:proofErr w:type="spellEnd"/>
      <w:r w:rsidRPr="00C7356F">
        <w:rPr>
          <w:rFonts w:ascii="Arial" w:eastAsia="Times New Roman" w:hAnsi="Arial" w:cs="Arial"/>
          <w:color w:val="000000" w:themeColor="text1"/>
          <w:sz w:val="24"/>
          <w:szCs w:val="24"/>
          <w:lang w:val="fr-FR" w:eastAsia="pt-PT"/>
        </w:rPr>
        <w:t xml:space="preserve"> dans le </w:t>
      </w:r>
      <w:r w:rsidR="00094561" w:rsidRPr="00C7356F">
        <w:rPr>
          <w:rFonts w:ascii="Arial" w:eastAsia="Times New Roman" w:hAnsi="Arial" w:cs="Arial"/>
          <w:color w:val="000000" w:themeColor="text1"/>
          <w:sz w:val="24"/>
          <w:szCs w:val="24"/>
          <w:lang w:val="fr-FR" w:eastAsia="pt-PT"/>
        </w:rPr>
        <w:t>S</w:t>
      </w:r>
      <w:r w:rsidRPr="00C7356F">
        <w:rPr>
          <w:rFonts w:ascii="Arial" w:eastAsia="Times New Roman" w:hAnsi="Arial" w:cs="Arial"/>
          <w:color w:val="000000" w:themeColor="text1"/>
          <w:sz w:val="24"/>
          <w:szCs w:val="24"/>
          <w:lang w:val="fr-FR" w:eastAsia="pt-PT"/>
        </w:rPr>
        <w:t xml:space="preserve">ud du </w:t>
      </w:r>
      <w:r w:rsidR="00D01A49" w:rsidRPr="00C7356F">
        <w:rPr>
          <w:rFonts w:ascii="Arial" w:eastAsia="Times New Roman" w:hAnsi="Arial" w:cs="Arial"/>
          <w:color w:val="000000" w:themeColor="text1"/>
          <w:sz w:val="24"/>
          <w:szCs w:val="24"/>
          <w:lang w:val="fr-FR" w:eastAsia="pt-PT"/>
        </w:rPr>
        <w:t>C</w:t>
      </w:r>
      <w:r w:rsidRPr="00C7356F">
        <w:rPr>
          <w:rFonts w:ascii="Arial" w:eastAsia="Times New Roman" w:hAnsi="Arial" w:cs="Arial"/>
          <w:color w:val="000000" w:themeColor="text1"/>
          <w:sz w:val="24"/>
          <w:szCs w:val="24"/>
          <w:lang w:val="fr-FR" w:eastAsia="pt-PT"/>
        </w:rPr>
        <w:t>omté des </w:t>
      </w:r>
      <w:hyperlink r:id="rId51" w:tooltip="Cornouailles" w:history="1">
        <w:r w:rsidRPr="00C7356F">
          <w:rPr>
            <w:rFonts w:ascii="Arial" w:eastAsia="Times New Roman" w:hAnsi="Arial" w:cs="Arial"/>
            <w:color w:val="000000" w:themeColor="text1"/>
            <w:sz w:val="24"/>
            <w:szCs w:val="24"/>
            <w:lang w:val="fr-FR" w:eastAsia="pt-PT"/>
          </w:rPr>
          <w:t>Cornouailles</w:t>
        </w:r>
      </w:hyperlink>
      <w:r w:rsidRPr="00C7356F">
        <w:rPr>
          <w:rFonts w:ascii="Arial" w:eastAsia="Times New Roman" w:hAnsi="Arial" w:cs="Arial"/>
          <w:color w:val="000000" w:themeColor="text1"/>
          <w:sz w:val="24"/>
          <w:szCs w:val="24"/>
          <w:lang w:val="fr-FR" w:eastAsia="pt-PT"/>
        </w:rPr>
        <w:t> </w:t>
      </w:r>
      <w:r w:rsidR="00094561" w:rsidRPr="00C7356F">
        <w:rPr>
          <w:rFonts w:ascii="Arial" w:eastAsia="Times New Roman" w:hAnsi="Arial" w:cs="Arial"/>
          <w:color w:val="000000" w:themeColor="text1"/>
          <w:sz w:val="24"/>
          <w:szCs w:val="24"/>
          <w:lang w:val="fr-FR" w:eastAsia="pt-PT"/>
        </w:rPr>
        <w:t xml:space="preserve">en </w:t>
      </w:r>
      <w:hyperlink r:id="rId52" w:tooltip="Angleterre" w:history="1">
        <w:r w:rsidRPr="00C7356F">
          <w:rPr>
            <w:rFonts w:ascii="Arial" w:eastAsia="Times New Roman" w:hAnsi="Arial" w:cs="Arial"/>
            <w:color w:val="000000" w:themeColor="text1"/>
            <w:sz w:val="24"/>
            <w:szCs w:val="24"/>
            <w:lang w:val="fr-FR" w:eastAsia="pt-PT"/>
          </w:rPr>
          <w:t>Angleterre</w:t>
        </w:r>
      </w:hyperlink>
      <w:r w:rsidRPr="00C7356F">
        <w:rPr>
          <w:rFonts w:ascii="Arial" w:eastAsia="Times New Roman" w:hAnsi="Arial" w:cs="Arial"/>
          <w:color w:val="000000" w:themeColor="text1"/>
          <w:sz w:val="24"/>
          <w:szCs w:val="24"/>
          <w:lang w:val="fr-FR" w:eastAsia="pt-PT"/>
        </w:rPr>
        <w:t>.</w:t>
      </w:r>
      <w:r w:rsidR="00D01A49" w:rsidRPr="00C7356F">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Le </w:t>
      </w:r>
      <w:hyperlink r:id="rId53" w:tooltip="Talkie-walkie" w:history="1">
        <w:r w:rsidRPr="0058071C">
          <w:rPr>
            <w:rFonts w:ascii="Arial" w:eastAsia="Times New Roman" w:hAnsi="Arial" w:cs="Arial"/>
            <w:i/>
            <w:iCs/>
            <w:color w:val="000000" w:themeColor="text1"/>
            <w:sz w:val="24"/>
            <w:szCs w:val="24"/>
            <w:lang w:val="fr-FR" w:eastAsia="pt-PT"/>
          </w:rPr>
          <w:t>Talkie-walkie</w:t>
        </w:r>
      </w:hyperlink>
      <w:r w:rsidRPr="00C7356F">
        <w:rPr>
          <w:rFonts w:ascii="Arial" w:eastAsia="Times New Roman" w:hAnsi="Arial" w:cs="Arial"/>
          <w:color w:val="000000" w:themeColor="text1"/>
          <w:sz w:val="24"/>
          <w:szCs w:val="24"/>
          <w:lang w:val="fr-FR" w:eastAsia="pt-PT"/>
        </w:rPr>
        <w:t> fait son apparition en 1941 sous forme d'un émetteur-récepteur radio réellement portatif pour des liaisons radiophoniques sur de courtes distances.</w:t>
      </w:r>
      <w:r w:rsidR="000232EE" w:rsidRPr="00C7356F">
        <w:rPr>
          <w:rFonts w:ascii="Arial" w:hAnsi="Arial" w:cs="Arial"/>
          <w:color w:val="000000" w:themeColor="text1"/>
          <w:sz w:val="24"/>
          <w:szCs w:val="24"/>
          <w:lang w:val="fr-FR"/>
        </w:rPr>
        <w:t xml:space="preserve"> </w:t>
      </w:r>
      <w:r w:rsidR="00F96455" w:rsidRPr="00C7356F">
        <w:rPr>
          <w:rFonts w:ascii="Arial" w:eastAsia="Times New Roman" w:hAnsi="Arial" w:cs="Arial"/>
          <w:color w:val="000000" w:themeColor="text1"/>
          <w:sz w:val="24"/>
          <w:szCs w:val="24"/>
          <w:lang w:val="fr-FR" w:eastAsia="pt-PT"/>
        </w:rPr>
        <w:t xml:space="preserve">En 1908, le professeur Albert </w:t>
      </w:r>
      <w:proofErr w:type="spellStart"/>
      <w:r w:rsidR="00F96455" w:rsidRPr="00C7356F">
        <w:rPr>
          <w:rFonts w:ascii="Arial" w:eastAsia="Times New Roman" w:hAnsi="Arial" w:cs="Arial"/>
          <w:color w:val="000000" w:themeColor="text1"/>
          <w:sz w:val="24"/>
          <w:szCs w:val="24"/>
          <w:lang w:val="fr-FR" w:eastAsia="pt-PT"/>
        </w:rPr>
        <w:t>Jahnke</w:t>
      </w:r>
      <w:proofErr w:type="spellEnd"/>
      <w:r w:rsidR="00F96455" w:rsidRPr="00C7356F">
        <w:rPr>
          <w:rFonts w:ascii="Arial" w:eastAsia="Times New Roman" w:hAnsi="Arial" w:cs="Arial"/>
          <w:color w:val="000000" w:themeColor="text1"/>
          <w:sz w:val="24"/>
          <w:szCs w:val="24"/>
          <w:lang w:val="fr-FR" w:eastAsia="pt-PT"/>
        </w:rPr>
        <w:t xml:space="preserve"> et la </w:t>
      </w:r>
      <w:r w:rsidR="00F96455" w:rsidRPr="0058071C">
        <w:rPr>
          <w:rFonts w:ascii="Arial" w:eastAsia="Times New Roman" w:hAnsi="Arial" w:cs="Arial"/>
          <w:i/>
          <w:iCs/>
          <w:color w:val="000000" w:themeColor="text1"/>
          <w:sz w:val="24"/>
          <w:szCs w:val="24"/>
          <w:lang w:val="fr-FR" w:eastAsia="pt-PT"/>
        </w:rPr>
        <w:lastRenderedPageBreak/>
        <w:t xml:space="preserve">Oakland Transcontinental </w:t>
      </w:r>
      <w:proofErr w:type="spellStart"/>
      <w:r w:rsidR="00F96455" w:rsidRPr="0058071C">
        <w:rPr>
          <w:rFonts w:ascii="Arial" w:eastAsia="Times New Roman" w:hAnsi="Arial" w:cs="Arial"/>
          <w:i/>
          <w:iCs/>
          <w:color w:val="000000" w:themeColor="text1"/>
          <w:sz w:val="24"/>
          <w:szCs w:val="24"/>
          <w:lang w:val="fr-FR" w:eastAsia="pt-PT"/>
        </w:rPr>
        <w:t>Aerial</w:t>
      </w:r>
      <w:proofErr w:type="spellEnd"/>
      <w:r w:rsidR="00F96455" w:rsidRPr="0058071C">
        <w:rPr>
          <w:rFonts w:ascii="Arial" w:eastAsia="Times New Roman" w:hAnsi="Arial" w:cs="Arial"/>
          <w:i/>
          <w:iCs/>
          <w:color w:val="000000" w:themeColor="text1"/>
          <w:sz w:val="24"/>
          <w:szCs w:val="24"/>
          <w:lang w:val="fr-FR" w:eastAsia="pt-PT"/>
        </w:rPr>
        <w:t xml:space="preserve"> </w:t>
      </w:r>
      <w:proofErr w:type="spellStart"/>
      <w:r w:rsidR="00F96455" w:rsidRPr="0058071C">
        <w:rPr>
          <w:rFonts w:ascii="Arial" w:eastAsia="Times New Roman" w:hAnsi="Arial" w:cs="Arial"/>
          <w:i/>
          <w:iCs/>
          <w:color w:val="000000" w:themeColor="text1"/>
          <w:sz w:val="24"/>
          <w:szCs w:val="24"/>
          <w:lang w:val="fr-FR" w:eastAsia="pt-PT"/>
        </w:rPr>
        <w:t>Telephone</w:t>
      </w:r>
      <w:proofErr w:type="spellEnd"/>
      <w:r w:rsidR="00F96455" w:rsidRPr="0058071C">
        <w:rPr>
          <w:rFonts w:ascii="Arial" w:eastAsia="Times New Roman" w:hAnsi="Arial" w:cs="Arial"/>
          <w:i/>
          <w:iCs/>
          <w:color w:val="000000" w:themeColor="text1"/>
          <w:sz w:val="24"/>
          <w:szCs w:val="24"/>
          <w:lang w:val="fr-FR" w:eastAsia="pt-PT"/>
        </w:rPr>
        <w:t xml:space="preserve"> and Power </w:t>
      </w:r>
      <w:proofErr w:type="spellStart"/>
      <w:r w:rsidR="00F96455" w:rsidRPr="0058071C">
        <w:rPr>
          <w:rFonts w:ascii="Arial" w:eastAsia="Times New Roman" w:hAnsi="Arial" w:cs="Arial"/>
          <w:i/>
          <w:iCs/>
          <w:color w:val="000000" w:themeColor="text1"/>
          <w:sz w:val="24"/>
          <w:szCs w:val="24"/>
          <w:lang w:val="fr-FR" w:eastAsia="pt-PT"/>
        </w:rPr>
        <w:t>Company</w:t>
      </w:r>
      <w:proofErr w:type="spellEnd"/>
      <w:r w:rsidR="00F96455" w:rsidRPr="00C7356F">
        <w:rPr>
          <w:rFonts w:ascii="Arial" w:eastAsia="Times New Roman" w:hAnsi="Arial" w:cs="Arial"/>
          <w:color w:val="000000" w:themeColor="text1"/>
          <w:sz w:val="24"/>
          <w:szCs w:val="24"/>
          <w:lang w:val="fr-FR" w:eastAsia="pt-PT"/>
        </w:rPr>
        <w:t xml:space="preserve"> développ</w:t>
      </w:r>
      <w:r w:rsidR="000C2AC4">
        <w:rPr>
          <w:rFonts w:ascii="Arial" w:eastAsia="Times New Roman" w:hAnsi="Arial" w:cs="Arial"/>
          <w:color w:val="000000" w:themeColor="text1"/>
          <w:sz w:val="24"/>
          <w:szCs w:val="24"/>
          <w:lang w:val="fr-FR" w:eastAsia="pt-PT"/>
        </w:rPr>
        <w:t>ent</w:t>
      </w:r>
      <w:r w:rsidR="00F96455" w:rsidRPr="00C7356F">
        <w:rPr>
          <w:rFonts w:ascii="Arial" w:eastAsia="Times New Roman" w:hAnsi="Arial" w:cs="Arial"/>
          <w:color w:val="000000" w:themeColor="text1"/>
          <w:sz w:val="24"/>
          <w:szCs w:val="24"/>
          <w:lang w:val="fr-FR" w:eastAsia="pt-PT"/>
        </w:rPr>
        <w:t xml:space="preserve"> un téléphone sans fil. À partir de 1918, le système ferroviaire allemand </w:t>
      </w:r>
      <w:r w:rsidR="000C2AC4">
        <w:rPr>
          <w:rFonts w:ascii="Arial" w:eastAsia="Times New Roman" w:hAnsi="Arial" w:cs="Arial"/>
          <w:color w:val="000000" w:themeColor="text1"/>
          <w:sz w:val="24"/>
          <w:szCs w:val="24"/>
          <w:lang w:val="fr-FR" w:eastAsia="pt-PT"/>
        </w:rPr>
        <w:t>teste</w:t>
      </w:r>
      <w:r w:rsidR="00F96455" w:rsidRPr="00C7356F">
        <w:rPr>
          <w:rFonts w:ascii="Arial" w:eastAsia="Times New Roman" w:hAnsi="Arial" w:cs="Arial"/>
          <w:color w:val="000000" w:themeColor="text1"/>
          <w:sz w:val="24"/>
          <w:szCs w:val="24"/>
          <w:lang w:val="fr-FR" w:eastAsia="pt-PT"/>
        </w:rPr>
        <w:t xml:space="preserve"> la</w:t>
      </w:r>
      <w:r w:rsidR="00420C7E" w:rsidRPr="00C7356F">
        <w:rPr>
          <w:rFonts w:ascii="Arial" w:eastAsia="Times New Roman" w:hAnsi="Arial" w:cs="Arial"/>
          <w:color w:val="000000" w:themeColor="text1"/>
          <w:sz w:val="24"/>
          <w:szCs w:val="24"/>
          <w:lang w:val="fr-FR" w:eastAsia="pt-PT"/>
        </w:rPr>
        <w:t xml:space="preserve"> communication par</w:t>
      </w:r>
      <w:r w:rsidR="00F96455" w:rsidRPr="00C7356F">
        <w:rPr>
          <w:rFonts w:ascii="Arial" w:eastAsia="Times New Roman" w:hAnsi="Arial" w:cs="Arial"/>
          <w:color w:val="000000" w:themeColor="text1"/>
          <w:sz w:val="24"/>
          <w:szCs w:val="24"/>
          <w:lang w:val="fr-FR" w:eastAsia="pt-PT"/>
        </w:rPr>
        <w:t xml:space="preserve"> téléphonie sans fil sur les trains militaires entre Berlin et </w:t>
      </w:r>
      <w:proofErr w:type="spellStart"/>
      <w:r w:rsidR="00000000">
        <w:fldChar w:fldCharType="begin"/>
      </w:r>
      <w:r w:rsidR="00000000" w:rsidRPr="003F1280">
        <w:rPr>
          <w:lang w:val="fr-FR"/>
        </w:rPr>
        <w:instrText>HYPERLINK "https://fr.wikipedia.org/wiki/Zossen" \o "Zossen"</w:instrText>
      </w:r>
      <w:r w:rsidR="00000000">
        <w:fldChar w:fldCharType="separate"/>
      </w:r>
      <w:r w:rsidR="00F96455" w:rsidRPr="00C7356F">
        <w:rPr>
          <w:rFonts w:ascii="Arial" w:eastAsia="Times New Roman" w:hAnsi="Arial" w:cs="Arial"/>
          <w:color w:val="000000" w:themeColor="text1"/>
          <w:sz w:val="24"/>
          <w:szCs w:val="24"/>
          <w:lang w:val="fr-FR" w:eastAsia="pt-PT"/>
        </w:rPr>
        <w:t>Zossen</w:t>
      </w:r>
      <w:proofErr w:type="spellEnd"/>
      <w:r w:rsidR="00000000">
        <w:rPr>
          <w:rFonts w:ascii="Arial" w:eastAsia="Times New Roman" w:hAnsi="Arial" w:cs="Arial"/>
          <w:color w:val="000000" w:themeColor="text1"/>
          <w:sz w:val="24"/>
          <w:szCs w:val="24"/>
          <w:lang w:val="fr-FR" w:eastAsia="pt-PT"/>
        </w:rPr>
        <w:fldChar w:fldCharType="end"/>
      </w:r>
      <w:r w:rsidR="00F96455" w:rsidRPr="00C7356F">
        <w:rPr>
          <w:rFonts w:ascii="Arial" w:eastAsia="Times New Roman" w:hAnsi="Arial" w:cs="Arial"/>
          <w:color w:val="000000" w:themeColor="text1"/>
          <w:sz w:val="24"/>
          <w:szCs w:val="24"/>
          <w:lang w:val="fr-FR" w:eastAsia="pt-PT"/>
        </w:rPr>
        <w:t>. En 1926, le service téléphonique dans les trains de la </w:t>
      </w:r>
      <w:hyperlink r:id="rId54" w:tooltip="Deutsche Reichsbahn" w:history="1">
        <w:r w:rsidR="00F96455" w:rsidRPr="000C2AC4">
          <w:rPr>
            <w:rFonts w:ascii="Arial" w:eastAsia="Times New Roman" w:hAnsi="Arial" w:cs="Arial"/>
            <w:i/>
            <w:iCs/>
            <w:color w:val="000000" w:themeColor="text1"/>
            <w:sz w:val="24"/>
            <w:szCs w:val="24"/>
            <w:lang w:val="fr-FR" w:eastAsia="pt-PT"/>
          </w:rPr>
          <w:t xml:space="preserve">Deutsche </w:t>
        </w:r>
        <w:proofErr w:type="spellStart"/>
        <w:r w:rsidR="00F96455" w:rsidRPr="000C2AC4">
          <w:rPr>
            <w:rFonts w:ascii="Arial" w:eastAsia="Times New Roman" w:hAnsi="Arial" w:cs="Arial"/>
            <w:i/>
            <w:iCs/>
            <w:color w:val="000000" w:themeColor="text1"/>
            <w:sz w:val="24"/>
            <w:szCs w:val="24"/>
            <w:lang w:val="fr-FR" w:eastAsia="pt-PT"/>
          </w:rPr>
          <w:t>Reichsbahn</w:t>
        </w:r>
        <w:proofErr w:type="spellEnd"/>
      </w:hyperlink>
      <w:r w:rsidR="000C2AC4">
        <w:rPr>
          <w:rFonts w:ascii="Arial" w:eastAsia="Times New Roman" w:hAnsi="Arial" w:cs="Arial"/>
          <w:color w:val="000000" w:themeColor="text1"/>
          <w:sz w:val="24"/>
          <w:szCs w:val="24"/>
          <w:lang w:val="fr-FR" w:eastAsia="pt-PT"/>
        </w:rPr>
        <w:t xml:space="preserve"> </w:t>
      </w:r>
      <w:r w:rsidR="00F96455" w:rsidRPr="00C7356F">
        <w:rPr>
          <w:rFonts w:ascii="Arial" w:eastAsia="Times New Roman" w:hAnsi="Arial" w:cs="Arial"/>
          <w:color w:val="000000" w:themeColor="text1"/>
          <w:sz w:val="24"/>
          <w:szCs w:val="24"/>
          <w:lang w:val="fr-FR" w:eastAsia="pt-PT"/>
        </w:rPr>
        <w:t>et du </w:t>
      </w:r>
      <w:hyperlink r:id="rId55" w:tooltip="Reichspost" w:history="1">
        <w:r w:rsidR="00F96455" w:rsidRPr="00C7356F">
          <w:rPr>
            <w:rFonts w:ascii="Arial" w:eastAsia="Times New Roman" w:hAnsi="Arial" w:cs="Arial"/>
            <w:color w:val="000000" w:themeColor="text1"/>
            <w:sz w:val="24"/>
            <w:szCs w:val="24"/>
            <w:lang w:val="fr-FR" w:eastAsia="pt-PT"/>
          </w:rPr>
          <w:t>service postal allemand</w:t>
        </w:r>
      </w:hyperlink>
      <w:r w:rsidR="00F96455" w:rsidRPr="00C7356F">
        <w:rPr>
          <w:rFonts w:ascii="Arial" w:eastAsia="Times New Roman" w:hAnsi="Arial" w:cs="Arial"/>
          <w:color w:val="000000" w:themeColor="text1"/>
          <w:sz w:val="24"/>
          <w:szCs w:val="24"/>
          <w:lang w:val="fr-FR" w:eastAsia="pt-PT"/>
        </w:rPr>
        <w:t> sur la ligne entre </w:t>
      </w:r>
      <w:hyperlink r:id="rId56" w:tooltip="Hambourg" w:history="1">
        <w:r w:rsidR="00F96455" w:rsidRPr="00C7356F">
          <w:rPr>
            <w:rFonts w:ascii="Arial" w:eastAsia="Times New Roman" w:hAnsi="Arial" w:cs="Arial"/>
            <w:color w:val="000000" w:themeColor="text1"/>
            <w:sz w:val="24"/>
            <w:szCs w:val="24"/>
            <w:lang w:val="fr-FR" w:eastAsia="pt-PT"/>
          </w:rPr>
          <w:t>Hambourg</w:t>
        </w:r>
      </w:hyperlink>
      <w:r w:rsidR="00F96455" w:rsidRPr="00C7356F">
        <w:rPr>
          <w:rFonts w:ascii="Arial" w:eastAsia="Times New Roman" w:hAnsi="Arial" w:cs="Arial"/>
          <w:color w:val="000000" w:themeColor="text1"/>
          <w:sz w:val="24"/>
          <w:szCs w:val="24"/>
          <w:lang w:val="fr-FR" w:eastAsia="pt-PT"/>
        </w:rPr>
        <w:t xml:space="preserve"> et Berlin </w:t>
      </w:r>
      <w:r w:rsidR="000C2AC4">
        <w:rPr>
          <w:rFonts w:ascii="Arial" w:eastAsia="Times New Roman" w:hAnsi="Arial" w:cs="Arial"/>
          <w:color w:val="000000" w:themeColor="text1"/>
          <w:sz w:val="24"/>
          <w:szCs w:val="24"/>
          <w:lang w:val="fr-FR" w:eastAsia="pt-PT"/>
        </w:rPr>
        <w:t>est</w:t>
      </w:r>
      <w:r w:rsidR="00F96455" w:rsidRPr="00C7356F">
        <w:rPr>
          <w:rFonts w:ascii="Arial" w:eastAsia="Times New Roman" w:hAnsi="Arial" w:cs="Arial"/>
          <w:color w:val="000000" w:themeColor="text1"/>
          <w:sz w:val="24"/>
          <w:szCs w:val="24"/>
          <w:lang w:val="fr-FR" w:eastAsia="pt-PT"/>
        </w:rPr>
        <w:t xml:space="preserve"> approuvé et proposé aux voyageurs de première classe.</w:t>
      </w:r>
      <w:r w:rsidR="00420C7E" w:rsidRPr="00C7356F">
        <w:rPr>
          <w:rFonts w:ascii="Arial" w:eastAsia="Times New Roman" w:hAnsi="Arial" w:cs="Arial"/>
          <w:color w:val="000000" w:themeColor="text1"/>
          <w:sz w:val="24"/>
          <w:szCs w:val="24"/>
          <w:lang w:val="fr-FR" w:eastAsia="pt-PT"/>
        </w:rPr>
        <w:t xml:space="preserve"> </w:t>
      </w:r>
      <w:r w:rsidR="000232EE" w:rsidRPr="00C7356F">
        <w:rPr>
          <w:rFonts w:ascii="Arial" w:eastAsia="Times New Roman" w:hAnsi="Arial" w:cs="Arial"/>
          <w:color w:val="000000" w:themeColor="text1"/>
          <w:sz w:val="24"/>
          <w:szCs w:val="24"/>
          <w:lang w:val="fr-FR" w:eastAsia="pt-PT"/>
        </w:rPr>
        <w:t xml:space="preserve">Les premiers téléphones mobiles non cellulaires </w:t>
      </w:r>
      <w:r w:rsidR="000C2AC4">
        <w:rPr>
          <w:rFonts w:ascii="Arial" w:eastAsia="Times New Roman" w:hAnsi="Arial" w:cs="Arial"/>
          <w:color w:val="000000" w:themeColor="text1"/>
          <w:sz w:val="24"/>
          <w:szCs w:val="24"/>
          <w:lang w:val="fr-FR" w:eastAsia="pt-PT"/>
        </w:rPr>
        <w:t>apparaissent</w:t>
      </w:r>
      <w:r w:rsidR="000232EE" w:rsidRPr="00C7356F">
        <w:rPr>
          <w:rFonts w:ascii="Arial" w:eastAsia="Times New Roman" w:hAnsi="Arial" w:cs="Arial"/>
          <w:color w:val="000000" w:themeColor="text1"/>
          <w:sz w:val="24"/>
          <w:szCs w:val="24"/>
          <w:lang w:val="fr-FR" w:eastAsia="pt-PT"/>
        </w:rPr>
        <w:t xml:space="preserve"> dès 1945. </w:t>
      </w:r>
      <w:r w:rsidR="00051119" w:rsidRPr="00C7356F">
        <w:rPr>
          <w:rFonts w:ascii="Arial" w:eastAsia="Times New Roman" w:hAnsi="Arial" w:cs="Arial"/>
          <w:color w:val="000000" w:themeColor="text1"/>
          <w:sz w:val="24"/>
          <w:szCs w:val="24"/>
          <w:lang w:val="fr-FR" w:eastAsia="pt-PT"/>
        </w:rPr>
        <w:t>L’ère</w:t>
      </w:r>
      <w:r w:rsidRPr="00C7356F">
        <w:rPr>
          <w:rFonts w:ascii="Arial" w:eastAsia="Times New Roman" w:hAnsi="Arial" w:cs="Arial"/>
          <w:color w:val="000000" w:themeColor="text1"/>
          <w:sz w:val="24"/>
          <w:szCs w:val="24"/>
          <w:lang w:val="fr-FR" w:eastAsia="pt-PT"/>
        </w:rPr>
        <w:t xml:space="preserve"> de la miniaturisation s’annonce par la découverte du </w:t>
      </w:r>
      <w:hyperlink r:id="rId57" w:tooltip="Transistor" w:history="1">
        <w:r w:rsidRPr="00C7356F">
          <w:rPr>
            <w:rFonts w:ascii="Arial" w:eastAsia="Times New Roman" w:hAnsi="Arial" w:cs="Arial"/>
            <w:color w:val="000000" w:themeColor="text1"/>
            <w:sz w:val="24"/>
            <w:szCs w:val="24"/>
            <w:lang w:val="fr-FR" w:eastAsia="pt-PT"/>
          </w:rPr>
          <w:t>transistor</w:t>
        </w:r>
      </w:hyperlink>
      <w:r w:rsidRPr="00C7356F">
        <w:rPr>
          <w:rFonts w:ascii="Arial" w:eastAsia="Times New Roman" w:hAnsi="Arial" w:cs="Arial"/>
          <w:color w:val="000000" w:themeColor="text1"/>
          <w:sz w:val="24"/>
          <w:szCs w:val="24"/>
          <w:lang w:val="fr-FR" w:eastAsia="pt-PT"/>
        </w:rPr>
        <w:t> en 1947 qui remplacera le </w:t>
      </w:r>
      <w:hyperlink r:id="rId58" w:tooltip="Tube électronique" w:history="1">
        <w:r w:rsidRPr="00C7356F">
          <w:rPr>
            <w:rFonts w:ascii="Arial" w:eastAsia="Times New Roman" w:hAnsi="Arial" w:cs="Arial"/>
            <w:color w:val="000000" w:themeColor="text1"/>
            <w:sz w:val="24"/>
            <w:szCs w:val="24"/>
            <w:lang w:val="fr-FR" w:eastAsia="pt-PT"/>
          </w:rPr>
          <w:t>tube électronique</w:t>
        </w:r>
      </w:hyperlink>
      <w:r w:rsidRPr="00C7356F">
        <w:rPr>
          <w:rFonts w:ascii="Arial" w:eastAsia="Times New Roman" w:hAnsi="Arial" w:cs="Arial"/>
          <w:color w:val="000000" w:themeColor="text1"/>
          <w:sz w:val="24"/>
          <w:szCs w:val="24"/>
          <w:lang w:val="fr-FR" w:eastAsia="pt-PT"/>
        </w:rPr>
        <w:t>.</w:t>
      </w:r>
      <w:r w:rsidR="00EF1742" w:rsidRPr="00C7356F">
        <w:rPr>
          <w:rFonts w:ascii="Arial" w:eastAsia="Times New Roman" w:hAnsi="Arial" w:cs="Arial"/>
          <w:color w:val="000000" w:themeColor="text1"/>
          <w:sz w:val="24"/>
          <w:szCs w:val="24"/>
          <w:lang w:val="fr-FR" w:eastAsia="pt-PT"/>
        </w:rPr>
        <w:t xml:space="preserve"> </w:t>
      </w:r>
      <w:r w:rsidR="00677CBD" w:rsidRPr="00C7356F">
        <w:rPr>
          <w:rFonts w:ascii="Arial" w:eastAsia="Times New Roman" w:hAnsi="Arial" w:cs="Arial"/>
          <w:color w:val="000000" w:themeColor="text1"/>
          <w:sz w:val="24"/>
          <w:szCs w:val="24"/>
          <w:lang w:val="fr-FR" w:eastAsia="pt-PT"/>
        </w:rPr>
        <w:t>En décembre 1947, </w:t>
      </w:r>
      <w:hyperlink r:id="rId59" w:tooltip="Douglas H. Ring (page inexistante)" w:history="1">
        <w:r w:rsidR="00677CBD" w:rsidRPr="00C7356F">
          <w:rPr>
            <w:rFonts w:ascii="Arial" w:eastAsia="Times New Roman" w:hAnsi="Arial" w:cs="Arial"/>
            <w:color w:val="000000" w:themeColor="text1"/>
            <w:sz w:val="24"/>
            <w:szCs w:val="24"/>
            <w:lang w:val="fr-FR" w:eastAsia="pt-PT"/>
          </w:rPr>
          <w:t>Douglas H. Ring</w:t>
        </w:r>
      </w:hyperlink>
      <w:r w:rsidR="00677CBD" w:rsidRPr="00C7356F">
        <w:rPr>
          <w:rFonts w:ascii="Arial" w:eastAsia="Times New Roman" w:hAnsi="Arial" w:cs="Arial"/>
          <w:color w:val="000000" w:themeColor="text1"/>
          <w:sz w:val="24"/>
          <w:szCs w:val="24"/>
          <w:lang w:val="fr-FR" w:eastAsia="pt-PT"/>
        </w:rPr>
        <w:t>  et </w:t>
      </w:r>
      <w:hyperlink r:id="rId60" w:tooltip="W. Rae Young (page inexistante)" w:history="1">
        <w:r w:rsidR="00677CBD" w:rsidRPr="00C7356F">
          <w:rPr>
            <w:rFonts w:ascii="Arial" w:eastAsia="Times New Roman" w:hAnsi="Arial" w:cs="Arial"/>
            <w:color w:val="000000" w:themeColor="text1"/>
            <w:sz w:val="24"/>
            <w:szCs w:val="24"/>
            <w:lang w:val="fr-FR" w:eastAsia="pt-PT"/>
          </w:rPr>
          <w:t>W. Rae Young</w:t>
        </w:r>
      </w:hyperlink>
      <w:r w:rsidR="00677CBD" w:rsidRPr="00C7356F">
        <w:rPr>
          <w:rFonts w:ascii="Arial" w:eastAsia="Times New Roman" w:hAnsi="Arial" w:cs="Arial"/>
          <w:color w:val="000000" w:themeColor="text1"/>
          <w:sz w:val="24"/>
          <w:szCs w:val="24"/>
          <w:lang w:val="fr-FR" w:eastAsia="pt-PT"/>
        </w:rPr>
        <w:t> , ingénieurs des laboratoires Bell, propos</w:t>
      </w:r>
      <w:r w:rsidR="000C2AC4">
        <w:rPr>
          <w:rFonts w:ascii="Arial" w:eastAsia="Times New Roman" w:hAnsi="Arial" w:cs="Arial"/>
          <w:color w:val="000000" w:themeColor="text1"/>
          <w:sz w:val="24"/>
          <w:szCs w:val="24"/>
          <w:lang w:val="fr-FR" w:eastAsia="pt-PT"/>
        </w:rPr>
        <w:t>ent</w:t>
      </w:r>
      <w:r w:rsidR="00677CBD" w:rsidRPr="00C7356F">
        <w:rPr>
          <w:rFonts w:ascii="Arial" w:eastAsia="Times New Roman" w:hAnsi="Arial" w:cs="Arial"/>
          <w:color w:val="000000" w:themeColor="text1"/>
          <w:sz w:val="24"/>
          <w:szCs w:val="24"/>
          <w:lang w:val="fr-FR" w:eastAsia="pt-PT"/>
        </w:rPr>
        <w:t xml:space="preserve"> des cellules hexagonales pour les téléphones mobiles dans les véhicules</w:t>
      </w:r>
      <w:r w:rsidR="00EE4A18" w:rsidRPr="00C7356F">
        <w:rPr>
          <w:rFonts w:ascii="Arial" w:eastAsia="Times New Roman" w:hAnsi="Arial" w:cs="Arial"/>
          <w:color w:val="000000" w:themeColor="text1"/>
          <w:sz w:val="24"/>
          <w:szCs w:val="24"/>
          <w:lang w:val="fr-FR" w:eastAsia="pt-PT"/>
        </w:rPr>
        <w:t xml:space="preserve">. </w:t>
      </w:r>
      <w:r w:rsidR="0008666E" w:rsidRPr="00C7356F">
        <w:rPr>
          <w:rFonts w:ascii="Arial" w:eastAsia="Times New Roman" w:hAnsi="Arial" w:cs="Arial"/>
          <w:color w:val="000000" w:themeColor="text1"/>
          <w:sz w:val="24"/>
          <w:szCs w:val="24"/>
          <w:lang w:val="fr-FR" w:eastAsia="pt-PT"/>
        </w:rPr>
        <w:t xml:space="preserve">Le premier système de téléphonie mobile entièrement automatisé pour les véhicules </w:t>
      </w:r>
      <w:r w:rsidR="000C2AC4">
        <w:rPr>
          <w:rFonts w:ascii="Arial" w:eastAsia="Times New Roman" w:hAnsi="Arial" w:cs="Arial"/>
          <w:color w:val="000000" w:themeColor="text1"/>
          <w:sz w:val="24"/>
          <w:szCs w:val="24"/>
          <w:lang w:val="fr-FR" w:eastAsia="pt-PT"/>
        </w:rPr>
        <w:t>est</w:t>
      </w:r>
      <w:r w:rsidR="0008666E" w:rsidRPr="00C7356F">
        <w:rPr>
          <w:rFonts w:ascii="Arial" w:eastAsia="Times New Roman" w:hAnsi="Arial" w:cs="Arial"/>
          <w:color w:val="000000" w:themeColor="text1"/>
          <w:sz w:val="24"/>
          <w:szCs w:val="24"/>
          <w:lang w:val="fr-FR" w:eastAsia="pt-PT"/>
        </w:rPr>
        <w:t xml:space="preserve"> lancé en </w:t>
      </w:r>
      <w:hyperlink r:id="rId61" w:tooltip="Suède" w:history="1">
        <w:r w:rsidR="0008666E" w:rsidRPr="00C7356F">
          <w:rPr>
            <w:rFonts w:ascii="Arial" w:eastAsia="Times New Roman" w:hAnsi="Arial" w:cs="Arial"/>
            <w:color w:val="000000" w:themeColor="text1"/>
            <w:sz w:val="24"/>
            <w:szCs w:val="24"/>
            <w:lang w:val="fr-FR" w:eastAsia="pt-PT"/>
          </w:rPr>
          <w:t>Suède</w:t>
        </w:r>
      </w:hyperlink>
      <w:r w:rsidR="0008666E" w:rsidRPr="00C7356F">
        <w:rPr>
          <w:rFonts w:ascii="Arial" w:eastAsia="Times New Roman" w:hAnsi="Arial" w:cs="Arial"/>
          <w:color w:val="000000" w:themeColor="text1"/>
          <w:sz w:val="24"/>
          <w:szCs w:val="24"/>
          <w:lang w:val="fr-FR" w:eastAsia="pt-PT"/>
        </w:rPr>
        <w:t xml:space="preserve"> en 1956. </w:t>
      </w:r>
    </w:p>
    <w:p w14:paraId="6465901E" w14:textId="77777777" w:rsidR="00420C7E" w:rsidRPr="00C7356F" w:rsidRDefault="00420C7E" w:rsidP="00567715">
      <w:pPr>
        <w:shd w:val="clear" w:color="auto" w:fill="FFFFFF"/>
        <w:spacing w:after="0" w:line="240" w:lineRule="auto"/>
        <w:jc w:val="both"/>
        <w:rPr>
          <w:rFonts w:ascii="Arial" w:eastAsia="Times New Roman" w:hAnsi="Arial" w:cs="Arial"/>
          <w:color w:val="000000" w:themeColor="text1"/>
          <w:sz w:val="24"/>
          <w:szCs w:val="24"/>
          <w:lang w:val="fr-FR" w:eastAsia="pt-PT"/>
        </w:rPr>
      </w:pPr>
    </w:p>
    <w:p w14:paraId="38D74F4F" w14:textId="2D20F50C" w:rsidR="00995CF3" w:rsidRPr="00C7356F" w:rsidRDefault="00995CF3" w:rsidP="00C7356F">
      <w:pPr>
        <w:shd w:val="clear" w:color="auto" w:fill="FFFFFF"/>
        <w:spacing w:after="0" w:line="360" w:lineRule="auto"/>
        <w:jc w:val="both"/>
        <w:rPr>
          <w:rFonts w:ascii="Arial" w:eastAsia="Times New Roman" w:hAnsi="Arial" w:cs="Arial"/>
          <w:color w:val="000000" w:themeColor="text1"/>
          <w:sz w:val="24"/>
          <w:szCs w:val="24"/>
          <w:lang w:val="fr-FR" w:eastAsia="pt-PT"/>
        </w:rPr>
      </w:pPr>
      <w:r w:rsidRPr="00C7356F">
        <w:rPr>
          <w:rFonts w:ascii="Arial" w:eastAsia="Times New Roman" w:hAnsi="Arial" w:cs="Arial"/>
          <w:color w:val="000000" w:themeColor="text1"/>
          <w:sz w:val="24"/>
          <w:szCs w:val="24"/>
          <w:lang w:val="fr-FR" w:eastAsia="pt-PT"/>
        </w:rPr>
        <w:t>Les premiers postes à </w:t>
      </w:r>
      <w:hyperlink r:id="rId62" w:tooltip="Transistor" w:history="1">
        <w:r w:rsidRPr="00C7356F">
          <w:rPr>
            <w:rFonts w:ascii="Arial" w:eastAsia="Times New Roman" w:hAnsi="Arial" w:cs="Arial"/>
            <w:color w:val="000000" w:themeColor="text1"/>
            <w:sz w:val="24"/>
            <w:szCs w:val="24"/>
            <w:lang w:val="fr-FR" w:eastAsia="pt-PT"/>
          </w:rPr>
          <w:t>transistor</w:t>
        </w:r>
      </w:hyperlink>
      <w:r w:rsidRPr="00C7356F">
        <w:rPr>
          <w:rFonts w:ascii="Arial" w:eastAsia="Times New Roman" w:hAnsi="Arial" w:cs="Arial"/>
          <w:color w:val="000000" w:themeColor="text1"/>
          <w:sz w:val="24"/>
          <w:szCs w:val="24"/>
          <w:lang w:val="fr-FR" w:eastAsia="pt-PT"/>
        </w:rPr>
        <w:t>, dans les </w:t>
      </w:r>
      <w:hyperlink r:id="rId63" w:tooltip="Années 1960" w:history="1">
        <w:r w:rsidRPr="00C7356F">
          <w:rPr>
            <w:rFonts w:ascii="Arial" w:eastAsia="Times New Roman" w:hAnsi="Arial" w:cs="Arial"/>
            <w:color w:val="000000" w:themeColor="text1"/>
            <w:sz w:val="24"/>
            <w:szCs w:val="24"/>
            <w:lang w:val="fr-FR" w:eastAsia="pt-PT"/>
          </w:rPr>
          <w:t>années 1960</w:t>
        </w:r>
      </w:hyperlink>
      <w:r w:rsidRPr="00C7356F">
        <w:rPr>
          <w:rFonts w:ascii="Arial" w:eastAsia="Times New Roman" w:hAnsi="Arial" w:cs="Arial"/>
          <w:color w:val="000000" w:themeColor="text1"/>
          <w:sz w:val="24"/>
          <w:szCs w:val="24"/>
          <w:lang w:val="fr-FR" w:eastAsia="pt-PT"/>
        </w:rPr>
        <w:t>, permettent d'écouter la radio partout. Ils ouvrent la voie à la miniaturisation. Parallèlement, le développement de la télévision connait une accélération.  L'apparition de la couleur oblige les spectateurs à remplacer leur récepteur par la première génération de téléviseurs couleur des années 1960. En 1965, avec l'apparition des transistors puis des circuits intégrés, </w:t>
      </w:r>
      <w:hyperlink r:id="rId64" w:tooltip="Lawrence Roberts (scientifique)" w:history="1">
        <w:r w:rsidRPr="00C7356F">
          <w:rPr>
            <w:rFonts w:ascii="Arial" w:eastAsia="Times New Roman" w:hAnsi="Arial" w:cs="Arial"/>
            <w:color w:val="000000" w:themeColor="text1"/>
            <w:sz w:val="24"/>
            <w:szCs w:val="24"/>
            <w:lang w:val="fr-FR" w:eastAsia="pt-PT"/>
          </w:rPr>
          <w:t>Larry Roberts</w:t>
        </w:r>
      </w:hyperlink>
      <w:r w:rsidRPr="00C7356F">
        <w:rPr>
          <w:rFonts w:ascii="Arial" w:eastAsia="Times New Roman" w:hAnsi="Arial" w:cs="Arial"/>
          <w:color w:val="000000" w:themeColor="text1"/>
          <w:sz w:val="24"/>
          <w:szCs w:val="24"/>
          <w:lang w:val="fr-FR" w:eastAsia="pt-PT"/>
        </w:rPr>
        <w:t> et Thomas Merrill réalisent la première connexion informatique à longue distance montrant que des ordinateurs pouvaient communiquer à distance.</w:t>
      </w:r>
    </w:p>
    <w:p w14:paraId="4B088489" w14:textId="77777777" w:rsidR="00677CBD" w:rsidRPr="00C7356F" w:rsidRDefault="00677CBD" w:rsidP="00567715">
      <w:pPr>
        <w:shd w:val="clear" w:color="auto" w:fill="FFFFFF"/>
        <w:spacing w:after="0" w:line="240" w:lineRule="auto"/>
        <w:jc w:val="both"/>
        <w:rPr>
          <w:rFonts w:ascii="Arial" w:eastAsia="Times New Roman" w:hAnsi="Arial" w:cs="Arial"/>
          <w:color w:val="000000" w:themeColor="text1"/>
          <w:sz w:val="24"/>
          <w:szCs w:val="24"/>
          <w:lang w:val="fr-FR" w:eastAsia="pt-PT"/>
        </w:rPr>
      </w:pPr>
    </w:p>
    <w:p w14:paraId="727826D1" w14:textId="6DCE355B" w:rsidR="00A31C76" w:rsidRPr="00C7356F" w:rsidRDefault="008F49E0" w:rsidP="00C7356F">
      <w:pPr>
        <w:shd w:val="clear" w:color="auto" w:fill="FFFFFF"/>
        <w:spacing w:after="0" w:line="360" w:lineRule="auto"/>
        <w:jc w:val="both"/>
        <w:rPr>
          <w:rFonts w:ascii="Arial" w:eastAsia="Times New Roman" w:hAnsi="Arial" w:cs="Arial"/>
          <w:color w:val="000000" w:themeColor="text1"/>
          <w:sz w:val="24"/>
          <w:szCs w:val="24"/>
          <w:lang w:val="fr-FR" w:eastAsia="pt-PT"/>
        </w:rPr>
      </w:pPr>
      <w:r w:rsidRPr="00C7356F">
        <w:rPr>
          <w:rFonts w:ascii="Arial" w:eastAsia="Times New Roman" w:hAnsi="Arial" w:cs="Arial"/>
          <w:color w:val="000000" w:themeColor="text1"/>
          <w:sz w:val="24"/>
          <w:szCs w:val="24"/>
          <w:lang w:val="fr-FR" w:eastAsia="pt-PT"/>
        </w:rPr>
        <w:t xml:space="preserve">L'histoire </w:t>
      </w:r>
      <w:r w:rsidR="00DE2513">
        <w:rPr>
          <w:rFonts w:ascii="Arial" w:eastAsia="Times New Roman" w:hAnsi="Arial" w:cs="Arial"/>
          <w:color w:val="000000" w:themeColor="text1"/>
          <w:sz w:val="24"/>
          <w:szCs w:val="24"/>
          <w:lang w:val="fr-FR" w:eastAsia="pt-PT"/>
        </w:rPr>
        <w:t xml:space="preserve">moderne </w:t>
      </w:r>
      <w:r w:rsidRPr="00C7356F">
        <w:rPr>
          <w:rFonts w:ascii="Arial" w:eastAsia="Times New Roman" w:hAnsi="Arial" w:cs="Arial"/>
          <w:color w:val="000000" w:themeColor="text1"/>
          <w:sz w:val="24"/>
          <w:szCs w:val="24"/>
          <w:lang w:val="fr-FR" w:eastAsia="pt-PT"/>
        </w:rPr>
        <w:t>de</w:t>
      </w:r>
      <w:r w:rsidR="009B6B84" w:rsidRPr="00C7356F">
        <w:rPr>
          <w:rFonts w:ascii="Arial" w:eastAsia="Times New Roman" w:hAnsi="Arial" w:cs="Arial"/>
          <w:color w:val="000000" w:themeColor="text1"/>
          <w:sz w:val="24"/>
          <w:szCs w:val="24"/>
          <w:lang w:val="fr-FR" w:eastAsia="pt-PT"/>
        </w:rPr>
        <w:t xml:space="preserve"> l’</w:t>
      </w:r>
      <w:hyperlink r:id="rId65" w:tooltip="Ordinateur" w:history="1">
        <w:r w:rsidRPr="00C7356F">
          <w:rPr>
            <w:rFonts w:ascii="Arial" w:eastAsia="Times New Roman" w:hAnsi="Arial" w:cs="Arial"/>
            <w:color w:val="000000" w:themeColor="text1"/>
            <w:sz w:val="24"/>
            <w:szCs w:val="24"/>
            <w:lang w:val="fr-FR" w:eastAsia="pt-PT"/>
          </w:rPr>
          <w:t>ordinateur</w:t>
        </w:r>
      </w:hyperlink>
      <w:r w:rsidRPr="00C7356F">
        <w:rPr>
          <w:rFonts w:ascii="Arial" w:eastAsia="Times New Roman" w:hAnsi="Arial" w:cs="Arial"/>
          <w:color w:val="000000" w:themeColor="text1"/>
          <w:sz w:val="24"/>
          <w:szCs w:val="24"/>
          <w:lang w:val="fr-FR" w:eastAsia="pt-PT"/>
        </w:rPr>
        <w:t xml:space="preserve"> </w:t>
      </w:r>
      <w:r w:rsidR="00DE2513">
        <w:rPr>
          <w:rFonts w:ascii="Arial" w:eastAsia="Times New Roman" w:hAnsi="Arial" w:cs="Arial"/>
          <w:color w:val="000000" w:themeColor="text1"/>
          <w:sz w:val="24"/>
          <w:szCs w:val="24"/>
          <w:lang w:val="fr-FR" w:eastAsia="pt-PT"/>
        </w:rPr>
        <w:t xml:space="preserve">a </w:t>
      </w:r>
      <w:r w:rsidRPr="00C7356F">
        <w:rPr>
          <w:rFonts w:ascii="Arial" w:eastAsia="Times New Roman" w:hAnsi="Arial" w:cs="Arial"/>
          <w:color w:val="000000" w:themeColor="text1"/>
          <w:sz w:val="24"/>
          <w:szCs w:val="24"/>
          <w:lang w:val="fr-FR" w:eastAsia="pt-PT"/>
        </w:rPr>
        <w:t>commenc</w:t>
      </w:r>
      <w:r w:rsidR="00DE2513">
        <w:rPr>
          <w:rFonts w:ascii="Arial" w:eastAsia="Times New Roman" w:hAnsi="Arial" w:cs="Arial"/>
          <w:color w:val="000000" w:themeColor="text1"/>
          <w:sz w:val="24"/>
          <w:szCs w:val="24"/>
          <w:lang w:val="fr-FR" w:eastAsia="pt-PT"/>
        </w:rPr>
        <w:t>é</w:t>
      </w:r>
      <w:r w:rsidRPr="00C7356F">
        <w:rPr>
          <w:rFonts w:ascii="Arial" w:eastAsia="Times New Roman" w:hAnsi="Arial" w:cs="Arial"/>
          <w:color w:val="000000" w:themeColor="text1"/>
          <w:sz w:val="24"/>
          <w:szCs w:val="24"/>
          <w:lang w:val="fr-FR" w:eastAsia="pt-PT"/>
        </w:rPr>
        <w:t xml:space="preserve"> avec les grands développements de la</w:t>
      </w:r>
      <w:r w:rsidR="00420C7E" w:rsidRPr="00C7356F">
        <w:rPr>
          <w:rFonts w:ascii="Arial" w:eastAsia="Times New Roman" w:hAnsi="Arial" w:cs="Arial"/>
          <w:color w:val="000000" w:themeColor="text1"/>
          <w:sz w:val="24"/>
          <w:szCs w:val="24"/>
          <w:lang w:val="fr-FR" w:eastAsia="pt-PT"/>
        </w:rPr>
        <w:t xml:space="preserve"> </w:t>
      </w:r>
      <w:hyperlink r:id="rId66" w:tooltip="Seconde Guerre mondiale" w:history="1">
        <w:r w:rsidRPr="00C7356F">
          <w:rPr>
            <w:rFonts w:ascii="Arial" w:eastAsia="Times New Roman" w:hAnsi="Arial" w:cs="Arial"/>
            <w:color w:val="000000" w:themeColor="text1"/>
            <w:sz w:val="24"/>
            <w:szCs w:val="24"/>
            <w:lang w:val="fr-FR" w:eastAsia="pt-PT"/>
          </w:rPr>
          <w:t>Seconde</w:t>
        </w:r>
        <w:r w:rsidR="00420C7E" w:rsidRPr="00C7356F">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Guerre mondiale</w:t>
        </w:r>
      </w:hyperlink>
      <w:r w:rsidRPr="00C7356F">
        <w:rPr>
          <w:rFonts w:ascii="Arial" w:eastAsia="Times New Roman" w:hAnsi="Arial" w:cs="Arial"/>
          <w:color w:val="000000" w:themeColor="text1"/>
          <w:sz w:val="24"/>
          <w:szCs w:val="24"/>
          <w:lang w:val="fr-FR" w:eastAsia="pt-PT"/>
        </w:rPr>
        <w:t xml:space="preserve">. Les ordinateurs conçus à cette époque forment la première génération </w:t>
      </w:r>
      <w:r w:rsidR="000C2AC4">
        <w:rPr>
          <w:rFonts w:ascii="Arial" w:eastAsia="Times New Roman" w:hAnsi="Arial" w:cs="Arial"/>
          <w:color w:val="000000" w:themeColor="text1"/>
          <w:sz w:val="24"/>
          <w:szCs w:val="24"/>
          <w:lang w:val="fr-FR" w:eastAsia="pt-PT"/>
        </w:rPr>
        <w:t xml:space="preserve">de </w:t>
      </w:r>
      <w:r w:rsidR="00DE2513">
        <w:rPr>
          <w:rFonts w:ascii="Arial" w:eastAsia="Times New Roman" w:hAnsi="Arial" w:cs="Arial"/>
          <w:color w:val="000000" w:themeColor="text1"/>
          <w:sz w:val="24"/>
          <w:szCs w:val="24"/>
          <w:lang w:val="fr-FR" w:eastAsia="pt-PT"/>
        </w:rPr>
        <w:t>cet outil informatique</w:t>
      </w:r>
      <w:r w:rsidRPr="00C7356F">
        <w:rPr>
          <w:rFonts w:ascii="Arial" w:eastAsia="Times New Roman" w:hAnsi="Arial" w:cs="Arial"/>
          <w:color w:val="000000" w:themeColor="text1"/>
          <w:sz w:val="24"/>
          <w:szCs w:val="24"/>
          <w:lang w:val="fr-FR" w:eastAsia="pt-PT"/>
        </w:rPr>
        <w:t>.</w:t>
      </w:r>
      <w:r w:rsidR="004005AE" w:rsidRPr="00C7356F">
        <w:rPr>
          <w:rFonts w:ascii="Arial" w:eastAsia="Times New Roman" w:hAnsi="Arial" w:cs="Arial"/>
          <w:color w:val="000000" w:themeColor="text1"/>
          <w:sz w:val="24"/>
          <w:szCs w:val="24"/>
          <w:lang w:val="fr-FR" w:eastAsia="pt-PT"/>
        </w:rPr>
        <w:t xml:space="preserve"> La deuxième génération est basée sur l'invention du </w:t>
      </w:r>
      <w:hyperlink r:id="rId67" w:tooltip="Transistor" w:history="1">
        <w:r w:rsidR="004005AE" w:rsidRPr="00C7356F">
          <w:rPr>
            <w:rFonts w:ascii="Arial" w:eastAsia="Times New Roman" w:hAnsi="Arial" w:cs="Arial"/>
            <w:color w:val="000000" w:themeColor="text1"/>
            <w:sz w:val="24"/>
            <w:szCs w:val="24"/>
            <w:lang w:val="fr-FR" w:eastAsia="pt-PT"/>
          </w:rPr>
          <w:t>transistor</w:t>
        </w:r>
      </w:hyperlink>
      <w:r w:rsidR="004005AE" w:rsidRPr="00C7356F">
        <w:rPr>
          <w:rFonts w:ascii="Arial" w:eastAsia="Times New Roman" w:hAnsi="Arial" w:cs="Arial"/>
          <w:color w:val="000000" w:themeColor="text1"/>
          <w:sz w:val="24"/>
          <w:szCs w:val="24"/>
          <w:lang w:val="fr-FR" w:eastAsia="pt-PT"/>
        </w:rPr>
        <w:t> en 1947. En 1955, </w:t>
      </w:r>
      <w:hyperlink r:id="rId68" w:tooltip="Maurice Wilkes" w:history="1">
        <w:r w:rsidR="004005AE" w:rsidRPr="00C7356F">
          <w:rPr>
            <w:rFonts w:ascii="Arial" w:eastAsia="Times New Roman" w:hAnsi="Arial" w:cs="Arial"/>
            <w:color w:val="000000" w:themeColor="text1"/>
            <w:sz w:val="24"/>
            <w:szCs w:val="24"/>
            <w:lang w:val="fr-FR" w:eastAsia="pt-PT"/>
          </w:rPr>
          <w:t>Maurice Wilkes</w:t>
        </w:r>
      </w:hyperlink>
      <w:r w:rsidR="004005AE" w:rsidRPr="00C7356F">
        <w:rPr>
          <w:rFonts w:ascii="Arial" w:eastAsia="Times New Roman" w:hAnsi="Arial" w:cs="Arial"/>
          <w:color w:val="000000" w:themeColor="text1"/>
          <w:sz w:val="24"/>
          <w:szCs w:val="24"/>
          <w:lang w:val="fr-FR" w:eastAsia="pt-PT"/>
        </w:rPr>
        <w:t> </w:t>
      </w:r>
      <w:r w:rsidR="009B6B84" w:rsidRPr="00C7356F">
        <w:rPr>
          <w:rFonts w:ascii="Arial" w:eastAsia="Times New Roman" w:hAnsi="Arial" w:cs="Arial"/>
          <w:color w:val="000000" w:themeColor="text1"/>
          <w:sz w:val="24"/>
          <w:szCs w:val="24"/>
          <w:lang w:val="fr-FR" w:eastAsia="pt-PT"/>
        </w:rPr>
        <w:t xml:space="preserve"> </w:t>
      </w:r>
      <w:r w:rsidR="004005AE" w:rsidRPr="00C7356F">
        <w:rPr>
          <w:rFonts w:ascii="Arial" w:eastAsia="Times New Roman" w:hAnsi="Arial" w:cs="Arial"/>
          <w:color w:val="000000" w:themeColor="text1"/>
          <w:sz w:val="24"/>
          <w:szCs w:val="24"/>
          <w:lang w:val="fr-FR" w:eastAsia="pt-PT"/>
        </w:rPr>
        <w:t>invent</w:t>
      </w:r>
      <w:r w:rsidR="000C2AC4">
        <w:rPr>
          <w:rFonts w:ascii="Arial" w:eastAsia="Times New Roman" w:hAnsi="Arial" w:cs="Arial"/>
          <w:color w:val="000000" w:themeColor="text1"/>
          <w:sz w:val="24"/>
          <w:szCs w:val="24"/>
          <w:lang w:val="fr-FR" w:eastAsia="pt-PT"/>
        </w:rPr>
        <w:t>e</w:t>
      </w:r>
      <w:r w:rsidR="004005AE" w:rsidRPr="00C7356F">
        <w:rPr>
          <w:rFonts w:ascii="Arial" w:eastAsia="Times New Roman" w:hAnsi="Arial" w:cs="Arial"/>
          <w:color w:val="000000" w:themeColor="text1"/>
          <w:sz w:val="24"/>
          <w:szCs w:val="24"/>
          <w:lang w:val="fr-FR" w:eastAsia="pt-PT"/>
        </w:rPr>
        <w:t xml:space="preserve"> la microprogrammation, désormais universellement utilisée dans la conception des </w:t>
      </w:r>
      <w:hyperlink r:id="rId69" w:tooltip="Processeur" w:history="1">
        <w:r w:rsidR="004005AE" w:rsidRPr="00C7356F">
          <w:rPr>
            <w:rFonts w:ascii="Arial" w:eastAsia="Times New Roman" w:hAnsi="Arial" w:cs="Arial"/>
            <w:color w:val="000000" w:themeColor="text1"/>
            <w:sz w:val="24"/>
            <w:szCs w:val="24"/>
            <w:lang w:val="fr-FR" w:eastAsia="pt-PT"/>
          </w:rPr>
          <w:t>processeurs</w:t>
        </w:r>
      </w:hyperlink>
      <w:r w:rsidR="004005AE" w:rsidRPr="00C7356F">
        <w:rPr>
          <w:rFonts w:ascii="Arial" w:eastAsia="Times New Roman" w:hAnsi="Arial" w:cs="Arial"/>
          <w:color w:val="000000" w:themeColor="text1"/>
          <w:sz w:val="24"/>
          <w:szCs w:val="24"/>
          <w:lang w:val="fr-FR" w:eastAsia="pt-PT"/>
        </w:rPr>
        <w:t>. La troisième génération d'ordinateurs est celle des ordinateurs à </w:t>
      </w:r>
      <w:hyperlink r:id="rId70" w:tooltip="Circuit intégré" w:history="1">
        <w:r w:rsidR="004005AE" w:rsidRPr="00C7356F">
          <w:rPr>
            <w:rFonts w:ascii="Arial" w:eastAsia="Times New Roman" w:hAnsi="Arial" w:cs="Arial"/>
            <w:color w:val="000000" w:themeColor="text1"/>
            <w:sz w:val="24"/>
            <w:szCs w:val="24"/>
            <w:lang w:val="fr-FR" w:eastAsia="pt-PT"/>
          </w:rPr>
          <w:t>circuit intégré</w:t>
        </w:r>
      </w:hyperlink>
      <w:r w:rsidR="004005AE" w:rsidRPr="00C7356F">
        <w:rPr>
          <w:rFonts w:ascii="Arial" w:eastAsia="Times New Roman" w:hAnsi="Arial" w:cs="Arial"/>
          <w:color w:val="000000" w:themeColor="text1"/>
          <w:sz w:val="24"/>
          <w:szCs w:val="24"/>
          <w:lang w:val="fr-FR" w:eastAsia="pt-PT"/>
        </w:rPr>
        <w:t xml:space="preserve"> inventés par </w:t>
      </w:r>
      <w:hyperlink r:id="rId71" w:tooltip="Jack Kilby" w:history="1">
        <w:r w:rsidR="004005AE" w:rsidRPr="00C7356F">
          <w:rPr>
            <w:rFonts w:ascii="Arial" w:eastAsia="Times New Roman" w:hAnsi="Arial" w:cs="Arial"/>
            <w:color w:val="000000" w:themeColor="text1"/>
            <w:sz w:val="24"/>
            <w:szCs w:val="24"/>
            <w:lang w:val="fr-FR" w:eastAsia="pt-PT"/>
          </w:rPr>
          <w:t xml:space="preserve">Jack </w:t>
        </w:r>
        <w:proofErr w:type="spellStart"/>
        <w:r w:rsidR="004005AE" w:rsidRPr="00C7356F">
          <w:rPr>
            <w:rFonts w:ascii="Arial" w:eastAsia="Times New Roman" w:hAnsi="Arial" w:cs="Arial"/>
            <w:color w:val="000000" w:themeColor="text1"/>
            <w:sz w:val="24"/>
            <w:szCs w:val="24"/>
            <w:lang w:val="fr-FR" w:eastAsia="pt-PT"/>
          </w:rPr>
          <w:t>Kilby</w:t>
        </w:r>
        <w:proofErr w:type="spellEnd"/>
      </w:hyperlink>
      <w:r w:rsidR="004005AE" w:rsidRPr="00C7356F">
        <w:rPr>
          <w:rFonts w:ascii="Arial" w:eastAsia="Times New Roman" w:hAnsi="Arial" w:cs="Arial"/>
          <w:color w:val="000000" w:themeColor="text1"/>
          <w:sz w:val="24"/>
          <w:szCs w:val="24"/>
          <w:lang w:val="fr-FR" w:eastAsia="pt-PT"/>
        </w:rPr>
        <w:t> en 1958.</w:t>
      </w:r>
      <w:r w:rsidR="00983BA5">
        <w:rPr>
          <w:rFonts w:ascii="Arial" w:eastAsia="Times New Roman" w:hAnsi="Arial" w:cs="Arial"/>
          <w:color w:val="000000" w:themeColor="text1"/>
          <w:sz w:val="24"/>
          <w:szCs w:val="24"/>
          <w:lang w:val="fr-FR" w:eastAsia="pt-PT"/>
        </w:rPr>
        <w:t xml:space="preserve"> L</w:t>
      </w:r>
      <w:r w:rsidR="004005AE" w:rsidRPr="00C7356F">
        <w:rPr>
          <w:rFonts w:ascii="Arial" w:eastAsia="Times New Roman" w:hAnsi="Arial" w:cs="Arial"/>
          <w:color w:val="000000" w:themeColor="text1"/>
          <w:sz w:val="24"/>
          <w:szCs w:val="24"/>
          <w:lang w:val="fr-FR" w:eastAsia="pt-PT"/>
        </w:rPr>
        <w:t>'utilisation</w:t>
      </w:r>
      <w:r w:rsidR="00983BA5">
        <w:rPr>
          <w:rFonts w:ascii="Arial" w:eastAsia="Times New Roman" w:hAnsi="Arial" w:cs="Arial"/>
          <w:color w:val="000000" w:themeColor="text1"/>
          <w:sz w:val="24"/>
          <w:szCs w:val="24"/>
          <w:lang w:val="fr-FR" w:eastAsia="pt-PT"/>
        </w:rPr>
        <w:t xml:space="preserve"> </w:t>
      </w:r>
      <w:r w:rsidR="004005AE" w:rsidRPr="00C7356F">
        <w:rPr>
          <w:rFonts w:ascii="Arial" w:eastAsia="Times New Roman" w:hAnsi="Arial" w:cs="Arial"/>
          <w:color w:val="000000" w:themeColor="text1"/>
          <w:sz w:val="24"/>
          <w:szCs w:val="24"/>
          <w:lang w:val="fr-FR" w:eastAsia="pt-PT"/>
        </w:rPr>
        <w:t>de l'informatique explos</w:t>
      </w:r>
      <w:r w:rsidR="00983BA5">
        <w:rPr>
          <w:rFonts w:ascii="Arial" w:eastAsia="Times New Roman" w:hAnsi="Arial" w:cs="Arial"/>
          <w:color w:val="000000" w:themeColor="text1"/>
          <w:sz w:val="24"/>
          <w:szCs w:val="24"/>
          <w:lang w:val="fr-FR" w:eastAsia="pt-PT"/>
        </w:rPr>
        <w:t xml:space="preserve">e </w:t>
      </w:r>
      <w:r w:rsidR="00983BA5" w:rsidRPr="00C7356F">
        <w:rPr>
          <w:rFonts w:ascii="Arial" w:eastAsia="Times New Roman" w:hAnsi="Arial" w:cs="Arial"/>
          <w:color w:val="000000" w:themeColor="text1"/>
          <w:sz w:val="24"/>
          <w:szCs w:val="24"/>
          <w:lang w:val="fr-FR" w:eastAsia="pt-PT"/>
        </w:rPr>
        <w:t>à partir de cette date</w:t>
      </w:r>
      <w:r w:rsidR="00995CF3" w:rsidRPr="00C7356F">
        <w:rPr>
          <w:rFonts w:ascii="Arial" w:eastAsia="Times New Roman" w:hAnsi="Arial" w:cs="Arial"/>
          <w:color w:val="000000" w:themeColor="text1"/>
          <w:sz w:val="24"/>
          <w:szCs w:val="24"/>
          <w:lang w:val="fr-FR" w:eastAsia="pt-PT"/>
        </w:rPr>
        <w:t xml:space="preserve">. </w:t>
      </w:r>
    </w:p>
    <w:p w14:paraId="7EE8AA3D" w14:textId="77777777" w:rsidR="00DF1C2E" w:rsidRPr="00C7356F" w:rsidRDefault="00DF1C2E" w:rsidP="00A80857">
      <w:pPr>
        <w:spacing w:after="0" w:line="240" w:lineRule="auto"/>
        <w:jc w:val="both"/>
        <w:rPr>
          <w:rFonts w:ascii="Arial" w:eastAsia="Times New Roman" w:hAnsi="Arial" w:cs="Arial"/>
          <w:color w:val="000000" w:themeColor="text1"/>
          <w:sz w:val="24"/>
          <w:szCs w:val="24"/>
          <w:lang w:val="fr-FR" w:eastAsia="pt-PT"/>
        </w:rPr>
      </w:pPr>
    </w:p>
    <w:p w14:paraId="6725E70A" w14:textId="2BEBE9EA" w:rsidR="00491B90" w:rsidRPr="00461D3B" w:rsidRDefault="00491B90" w:rsidP="00C7356F">
      <w:pPr>
        <w:spacing w:after="0" w:line="360" w:lineRule="auto"/>
        <w:jc w:val="both"/>
        <w:rPr>
          <w:rFonts w:ascii="Arial" w:eastAsia="Times New Roman" w:hAnsi="Arial" w:cs="Arial"/>
          <w:b/>
          <w:bCs/>
          <w:color w:val="000000" w:themeColor="text1"/>
          <w:sz w:val="24"/>
          <w:szCs w:val="24"/>
          <w:lang w:val="fr-FR" w:eastAsia="pt-PT"/>
        </w:rPr>
      </w:pPr>
      <w:r w:rsidRPr="00461D3B">
        <w:rPr>
          <w:rFonts w:ascii="Arial" w:eastAsia="Times New Roman" w:hAnsi="Arial" w:cs="Arial"/>
          <w:b/>
          <w:bCs/>
          <w:color w:val="000000" w:themeColor="text1"/>
          <w:sz w:val="24"/>
          <w:szCs w:val="24"/>
          <w:lang w:val="fr-FR" w:eastAsia="pt-PT"/>
        </w:rPr>
        <w:t>5. Les TIC à l’ère du numérique</w:t>
      </w:r>
    </w:p>
    <w:p w14:paraId="10227629" w14:textId="2D0DD9AB" w:rsidR="00A80857" w:rsidRDefault="006B24DD" w:rsidP="00DE2513">
      <w:pPr>
        <w:shd w:val="clear" w:color="auto" w:fill="FFFFFF"/>
        <w:spacing w:after="0" w:line="360" w:lineRule="auto"/>
        <w:jc w:val="both"/>
        <w:rPr>
          <w:rFonts w:ascii="Arial" w:eastAsia="Times New Roman" w:hAnsi="Arial" w:cs="Arial"/>
          <w:color w:val="000000" w:themeColor="text1"/>
          <w:sz w:val="24"/>
          <w:szCs w:val="24"/>
          <w:lang w:val="fr-FR" w:eastAsia="pt-PT"/>
        </w:rPr>
      </w:pPr>
      <w:r w:rsidRPr="00C7356F">
        <w:rPr>
          <w:rFonts w:ascii="Arial" w:eastAsia="Times New Roman" w:hAnsi="Arial" w:cs="Arial"/>
          <w:color w:val="000000" w:themeColor="text1"/>
          <w:sz w:val="24"/>
          <w:szCs w:val="24"/>
          <w:lang w:val="fr-FR" w:eastAsia="pt-PT"/>
        </w:rPr>
        <w:t>L’éclatement de la</w:t>
      </w:r>
      <w:r w:rsidR="003D7B48" w:rsidRPr="00C7356F">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révolution numérique dans les années 1970 marque le début de</w:t>
      </w:r>
      <w:r w:rsidR="008C2D42" w:rsidRPr="00C7356F">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l'ère moderne de l’histoire des TIC.  </w:t>
      </w:r>
      <w:r w:rsidR="00FB5800" w:rsidRPr="00C7356F">
        <w:rPr>
          <w:rFonts w:ascii="Arial" w:eastAsia="Times New Roman" w:hAnsi="Arial" w:cs="Arial"/>
          <w:color w:val="000000" w:themeColor="text1"/>
          <w:sz w:val="24"/>
          <w:szCs w:val="24"/>
          <w:lang w:val="fr-FR" w:eastAsia="pt-PT"/>
        </w:rPr>
        <w:t>La convergence de l'</w:t>
      </w:r>
      <w:hyperlink r:id="rId72" w:tooltip="Informatique" w:history="1">
        <w:r w:rsidR="00FB5800" w:rsidRPr="00C7356F">
          <w:rPr>
            <w:rFonts w:ascii="Arial" w:eastAsia="Times New Roman" w:hAnsi="Arial" w:cs="Arial"/>
            <w:color w:val="000000" w:themeColor="text1"/>
            <w:sz w:val="24"/>
            <w:szCs w:val="24"/>
            <w:lang w:val="fr-FR" w:eastAsia="pt-PT"/>
          </w:rPr>
          <w:t>informatique</w:t>
        </w:r>
      </w:hyperlink>
      <w:r w:rsidR="00FB5800" w:rsidRPr="00C7356F">
        <w:rPr>
          <w:rFonts w:ascii="Arial" w:eastAsia="Times New Roman" w:hAnsi="Arial" w:cs="Arial"/>
          <w:color w:val="000000" w:themeColor="text1"/>
          <w:sz w:val="24"/>
          <w:szCs w:val="24"/>
          <w:lang w:val="fr-FR" w:eastAsia="pt-PT"/>
        </w:rPr>
        <w:t>, d'Internet et des télécommunications renfor</w:t>
      </w:r>
      <w:r w:rsidR="00F0197E" w:rsidRPr="00C7356F">
        <w:rPr>
          <w:rFonts w:ascii="Arial" w:eastAsia="Times New Roman" w:hAnsi="Arial" w:cs="Arial"/>
          <w:color w:val="000000" w:themeColor="text1"/>
          <w:sz w:val="24"/>
          <w:szCs w:val="24"/>
          <w:lang w:val="fr-FR" w:eastAsia="pt-PT"/>
        </w:rPr>
        <w:t xml:space="preserve">ce le développement des </w:t>
      </w:r>
      <w:hyperlink r:id="rId73" w:tooltip="Technologies de l'information et de la communication" w:history="1">
        <w:r w:rsidR="00FB5800" w:rsidRPr="00C7356F">
          <w:rPr>
            <w:rFonts w:ascii="Arial" w:eastAsia="Times New Roman" w:hAnsi="Arial" w:cs="Arial"/>
            <w:color w:val="000000" w:themeColor="text1"/>
            <w:sz w:val="24"/>
            <w:szCs w:val="24"/>
            <w:lang w:val="fr-FR" w:eastAsia="pt-PT"/>
          </w:rPr>
          <w:t>technologie</w:t>
        </w:r>
        <w:r w:rsidR="00F0197E" w:rsidRPr="00C7356F">
          <w:rPr>
            <w:rFonts w:ascii="Arial" w:eastAsia="Times New Roman" w:hAnsi="Arial" w:cs="Arial"/>
            <w:color w:val="000000" w:themeColor="text1"/>
            <w:sz w:val="24"/>
            <w:szCs w:val="24"/>
            <w:lang w:val="fr-FR" w:eastAsia="pt-PT"/>
          </w:rPr>
          <w:t xml:space="preserve">s </w:t>
        </w:r>
        <w:r w:rsidR="00FB5800" w:rsidRPr="00C7356F">
          <w:rPr>
            <w:rFonts w:ascii="Arial" w:eastAsia="Times New Roman" w:hAnsi="Arial" w:cs="Arial"/>
            <w:color w:val="000000" w:themeColor="text1"/>
            <w:sz w:val="24"/>
            <w:szCs w:val="24"/>
            <w:lang w:val="fr-FR" w:eastAsia="pt-PT"/>
          </w:rPr>
          <w:t>de l'information et de la communication</w:t>
        </w:r>
      </w:hyperlink>
      <w:r w:rsidR="00FB5800" w:rsidRPr="00C7356F">
        <w:rPr>
          <w:rFonts w:ascii="Arial" w:eastAsia="Times New Roman" w:hAnsi="Arial" w:cs="Arial"/>
          <w:color w:val="000000" w:themeColor="text1"/>
          <w:sz w:val="24"/>
          <w:szCs w:val="24"/>
          <w:lang w:val="fr-FR" w:eastAsia="pt-PT"/>
        </w:rPr>
        <w:t>.</w:t>
      </w:r>
      <w:r w:rsidR="00DE2513">
        <w:rPr>
          <w:rFonts w:ascii="Arial" w:eastAsia="Times New Roman" w:hAnsi="Arial" w:cs="Arial"/>
          <w:color w:val="000000" w:themeColor="text1"/>
          <w:sz w:val="24"/>
          <w:szCs w:val="24"/>
          <w:lang w:val="fr-FR" w:eastAsia="pt-PT"/>
        </w:rPr>
        <w:t xml:space="preserve"> </w:t>
      </w:r>
      <w:r w:rsidR="00DE2513" w:rsidRPr="00C7356F">
        <w:rPr>
          <w:rFonts w:ascii="Arial" w:eastAsia="Times New Roman" w:hAnsi="Arial" w:cs="Arial"/>
          <w:color w:val="000000" w:themeColor="text1"/>
          <w:sz w:val="24"/>
          <w:szCs w:val="24"/>
          <w:lang w:val="fr-FR" w:eastAsia="pt-PT"/>
        </w:rPr>
        <w:t xml:space="preserve">Une définition non universellement acceptée associe le terme de </w:t>
      </w:r>
      <w:r w:rsidR="00DE2513" w:rsidRPr="00C7356F">
        <w:rPr>
          <w:rFonts w:ascii="Arial" w:eastAsia="Times New Roman" w:hAnsi="Arial" w:cs="Arial"/>
          <w:color w:val="000000" w:themeColor="text1"/>
          <w:sz w:val="24"/>
          <w:szCs w:val="24"/>
          <w:lang w:val="fr-FR" w:eastAsia="pt-PT"/>
        </w:rPr>
        <w:lastRenderedPageBreak/>
        <w:t xml:space="preserve">quatrième génération d’ordinateurs à l'invention du </w:t>
      </w:r>
      <w:hyperlink r:id="rId74" w:tooltip="Microprocesseur" w:history="1">
        <w:r w:rsidR="00DE2513" w:rsidRPr="00C7356F">
          <w:rPr>
            <w:rFonts w:ascii="Arial" w:eastAsia="Times New Roman" w:hAnsi="Arial" w:cs="Arial"/>
            <w:color w:val="000000" w:themeColor="text1"/>
            <w:sz w:val="24"/>
            <w:szCs w:val="24"/>
            <w:lang w:val="fr-FR" w:eastAsia="pt-PT"/>
          </w:rPr>
          <w:t>microprocesseur</w:t>
        </w:r>
      </w:hyperlink>
      <w:r w:rsidR="00DE2513" w:rsidRPr="00C7356F">
        <w:rPr>
          <w:rFonts w:ascii="Arial" w:eastAsia="Times New Roman" w:hAnsi="Arial" w:cs="Arial"/>
          <w:color w:val="000000" w:themeColor="text1"/>
          <w:sz w:val="24"/>
          <w:szCs w:val="24"/>
          <w:lang w:val="fr-FR" w:eastAsia="pt-PT"/>
        </w:rPr>
        <w:t xml:space="preserve">, en 1971, par </w:t>
      </w:r>
      <w:hyperlink r:id="rId75" w:tooltip="Marcian Hoff" w:history="1">
        <w:proofErr w:type="spellStart"/>
        <w:r w:rsidR="00DE2513" w:rsidRPr="00C7356F">
          <w:rPr>
            <w:rFonts w:ascii="Arial" w:eastAsia="Times New Roman" w:hAnsi="Arial" w:cs="Arial"/>
            <w:color w:val="000000" w:themeColor="text1"/>
            <w:sz w:val="24"/>
            <w:szCs w:val="24"/>
            <w:lang w:val="fr-FR" w:eastAsia="pt-PT"/>
          </w:rPr>
          <w:t>Marcian</w:t>
        </w:r>
        <w:proofErr w:type="spellEnd"/>
        <w:r w:rsidR="00DE2513" w:rsidRPr="00C7356F">
          <w:rPr>
            <w:rFonts w:ascii="Arial" w:eastAsia="Times New Roman" w:hAnsi="Arial" w:cs="Arial"/>
            <w:color w:val="000000" w:themeColor="text1"/>
            <w:sz w:val="24"/>
            <w:szCs w:val="24"/>
            <w:lang w:val="fr-FR" w:eastAsia="pt-PT"/>
          </w:rPr>
          <w:t xml:space="preserve"> Hoff</w:t>
        </w:r>
      </w:hyperlink>
      <w:r w:rsidR="00DE2513" w:rsidRPr="00C7356F">
        <w:rPr>
          <w:rFonts w:ascii="Arial" w:eastAsia="Times New Roman" w:hAnsi="Arial" w:cs="Arial"/>
          <w:color w:val="000000" w:themeColor="text1"/>
          <w:sz w:val="24"/>
          <w:szCs w:val="24"/>
          <w:lang w:val="fr-FR" w:eastAsia="pt-PT"/>
        </w:rPr>
        <w:t xml:space="preserve"> et </w:t>
      </w:r>
      <w:hyperlink r:id="rId76" w:tooltip="Federico Faggin" w:history="1">
        <w:r w:rsidR="00DE2513" w:rsidRPr="00C7356F">
          <w:rPr>
            <w:rFonts w:ascii="Arial" w:eastAsia="Times New Roman" w:hAnsi="Arial" w:cs="Arial"/>
            <w:color w:val="000000" w:themeColor="text1"/>
            <w:sz w:val="24"/>
            <w:szCs w:val="24"/>
            <w:lang w:val="fr-FR" w:eastAsia="pt-PT"/>
          </w:rPr>
          <w:t xml:space="preserve">Federico </w:t>
        </w:r>
        <w:proofErr w:type="spellStart"/>
        <w:r w:rsidR="00DE2513" w:rsidRPr="00C7356F">
          <w:rPr>
            <w:rFonts w:ascii="Arial" w:eastAsia="Times New Roman" w:hAnsi="Arial" w:cs="Arial"/>
            <w:color w:val="000000" w:themeColor="text1"/>
            <w:sz w:val="24"/>
            <w:szCs w:val="24"/>
            <w:lang w:val="fr-FR" w:eastAsia="pt-PT"/>
          </w:rPr>
          <w:t>Faggin</w:t>
        </w:r>
        <w:proofErr w:type="spellEnd"/>
      </w:hyperlink>
      <w:r w:rsidR="00DE2513">
        <w:rPr>
          <w:rFonts w:ascii="Arial" w:eastAsia="Times New Roman" w:hAnsi="Arial" w:cs="Arial"/>
          <w:color w:val="000000" w:themeColor="text1"/>
          <w:sz w:val="24"/>
          <w:szCs w:val="24"/>
          <w:lang w:val="fr-FR" w:eastAsia="pt-PT"/>
        </w:rPr>
        <w:t>.</w:t>
      </w:r>
    </w:p>
    <w:p w14:paraId="076448D2" w14:textId="77777777" w:rsidR="00DE2513" w:rsidRPr="00DE2513" w:rsidRDefault="00DE2513" w:rsidP="00DE2513">
      <w:pPr>
        <w:shd w:val="clear" w:color="auto" w:fill="FFFFFF"/>
        <w:spacing w:after="0" w:line="240" w:lineRule="auto"/>
        <w:jc w:val="both"/>
        <w:rPr>
          <w:rFonts w:ascii="Arial" w:eastAsia="Times New Roman" w:hAnsi="Arial" w:cs="Arial"/>
          <w:color w:val="000000" w:themeColor="text1"/>
          <w:sz w:val="24"/>
          <w:szCs w:val="24"/>
          <w:lang w:val="fr-FR" w:eastAsia="pt-PT"/>
        </w:rPr>
      </w:pPr>
    </w:p>
    <w:p w14:paraId="0859BD66" w14:textId="13D79136" w:rsidR="00265682" w:rsidRDefault="00A80857" w:rsidP="00C7356F">
      <w:pPr>
        <w:shd w:val="clear" w:color="auto" w:fill="FFFFFF"/>
        <w:spacing w:after="0" w:line="360" w:lineRule="auto"/>
        <w:jc w:val="both"/>
        <w:rPr>
          <w:rFonts w:ascii="Arial" w:eastAsia="Times New Roman" w:hAnsi="Arial" w:cs="Arial"/>
          <w:color w:val="000000" w:themeColor="text1"/>
          <w:sz w:val="24"/>
          <w:szCs w:val="24"/>
          <w:lang w:val="fr-FR" w:eastAsia="pt-PT"/>
        </w:rPr>
      </w:pPr>
      <w:r w:rsidRPr="001C3849">
        <w:rPr>
          <w:rFonts w:ascii="Arial" w:eastAsia="Times New Roman" w:hAnsi="Arial" w:cs="Arial"/>
          <w:sz w:val="24"/>
          <w:szCs w:val="24"/>
          <w:lang w:val="fr-FR" w:eastAsia="pt-PT"/>
        </w:rPr>
        <w:t>L'histoire d'Internet remonte</w:t>
      </w:r>
      <w:r w:rsidR="006E6406">
        <w:rPr>
          <w:rFonts w:ascii="Arial" w:eastAsia="Times New Roman" w:hAnsi="Arial" w:cs="Arial"/>
          <w:sz w:val="24"/>
          <w:szCs w:val="24"/>
          <w:lang w:val="fr-FR" w:eastAsia="pt-PT"/>
        </w:rPr>
        <w:t>, c’est vrai,</w:t>
      </w:r>
      <w:r w:rsidRPr="001C3849">
        <w:rPr>
          <w:rFonts w:ascii="Arial" w:eastAsia="Times New Roman" w:hAnsi="Arial" w:cs="Arial"/>
          <w:sz w:val="24"/>
          <w:szCs w:val="24"/>
          <w:lang w:val="fr-FR" w:eastAsia="pt-PT"/>
        </w:rPr>
        <w:t xml:space="preserve"> au début des </w:t>
      </w:r>
      <w:hyperlink r:id="rId77" w:tooltip="Années 1960" w:history="1">
        <w:r w:rsidRPr="001C3849">
          <w:rPr>
            <w:rFonts w:ascii="Arial" w:eastAsia="Times New Roman" w:hAnsi="Arial" w:cs="Arial"/>
            <w:sz w:val="24"/>
            <w:szCs w:val="24"/>
            <w:lang w:val="fr-FR" w:eastAsia="pt-PT"/>
          </w:rPr>
          <w:t>années 1960</w:t>
        </w:r>
      </w:hyperlink>
      <w:r>
        <w:rPr>
          <w:rFonts w:ascii="Arial" w:eastAsia="Times New Roman" w:hAnsi="Arial" w:cs="Arial"/>
          <w:sz w:val="24"/>
          <w:szCs w:val="24"/>
          <w:lang w:val="fr-FR" w:eastAsia="pt-PT"/>
        </w:rPr>
        <w:t>, mais d</w:t>
      </w:r>
      <w:r w:rsidRPr="001C3849">
        <w:rPr>
          <w:rFonts w:ascii="Arial" w:eastAsia="Times New Roman" w:hAnsi="Arial" w:cs="Arial"/>
          <w:sz w:val="24"/>
          <w:szCs w:val="24"/>
          <w:lang w:val="fr-FR" w:eastAsia="pt-PT"/>
        </w:rPr>
        <w:t>eux phases d'accélérations se produisent à la fin des </w:t>
      </w:r>
      <w:hyperlink r:id="rId78" w:tooltip="Années 1960" w:history="1">
        <w:r w:rsidRPr="001C3849">
          <w:rPr>
            <w:rFonts w:ascii="Arial" w:eastAsia="Times New Roman" w:hAnsi="Arial" w:cs="Arial"/>
            <w:sz w:val="24"/>
            <w:szCs w:val="24"/>
            <w:lang w:val="fr-FR" w:eastAsia="pt-PT"/>
          </w:rPr>
          <w:t xml:space="preserve">années </w:t>
        </w:r>
      </w:hyperlink>
      <w:hyperlink r:id="rId79" w:tooltip="Années 1970" w:history="1">
        <w:r w:rsidRPr="001C3849">
          <w:rPr>
            <w:rFonts w:ascii="Arial" w:eastAsia="Times New Roman" w:hAnsi="Arial" w:cs="Arial"/>
            <w:sz w:val="24"/>
            <w:szCs w:val="24"/>
            <w:lang w:val="fr-FR" w:eastAsia="pt-PT"/>
          </w:rPr>
          <w:t>1970</w:t>
        </w:r>
      </w:hyperlink>
      <w:r w:rsidRPr="001C3849">
        <w:rPr>
          <w:rFonts w:ascii="Arial" w:eastAsia="Times New Roman" w:hAnsi="Arial" w:cs="Arial"/>
          <w:sz w:val="24"/>
          <w:szCs w:val="24"/>
          <w:lang w:val="fr-FR" w:eastAsia="pt-PT"/>
        </w:rPr>
        <w:t> : l'application pratique, par des </w:t>
      </w:r>
      <w:hyperlink r:id="rId80" w:tooltip="Scientifique" w:history="1">
        <w:r w:rsidRPr="001C3849">
          <w:rPr>
            <w:rFonts w:ascii="Arial" w:eastAsia="Times New Roman" w:hAnsi="Arial" w:cs="Arial"/>
            <w:sz w:val="24"/>
            <w:szCs w:val="24"/>
            <w:lang w:val="fr-FR" w:eastAsia="pt-PT"/>
          </w:rPr>
          <w:t>scientifiques</w:t>
        </w:r>
      </w:hyperlink>
      <w:r w:rsidRPr="001C3849">
        <w:rPr>
          <w:rFonts w:ascii="Arial" w:eastAsia="Times New Roman" w:hAnsi="Arial" w:cs="Arial"/>
          <w:sz w:val="24"/>
          <w:szCs w:val="24"/>
          <w:lang w:val="fr-FR" w:eastAsia="pt-PT"/>
        </w:rPr>
        <w:t xml:space="preserve"> américains, britanniques puis français, des concepts </w:t>
      </w:r>
      <w:r>
        <w:rPr>
          <w:rFonts w:ascii="Arial" w:eastAsia="Times New Roman" w:hAnsi="Arial" w:cs="Arial"/>
          <w:sz w:val="24"/>
          <w:szCs w:val="24"/>
          <w:lang w:val="fr-FR" w:eastAsia="pt-PT"/>
        </w:rPr>
        <w:t xml:space="preserve">déjà </w:t>
      </w:r>
      <w:r w:rsidRPr="001C3849">
        <w:rPr>
          <w:rFonts w:ascii="Arial" w:eastAsia="Times New Roman" w:hAnsi="Arial" w:cs="Arial"/>
          <w:sz w:val="24"/>
          <w:szCs w:val="24"/>
          <w:lang w:val="fr-FR" w:eastAsia="pt-PT"/>
        </w:rPr>
        <w:t>évoqués à la fin des </w:t>
      </w:r>
      <w:hyperlink r:id="rId81" w:tooltip="Années 1950" w:history="1">
        <w:r w:rsidRPr="001C3849">
          <w:rPr>
            <w:rFonts w:ascii="Arial" w:eastAsia="Times New Roman" w:hAnsi="Arial" w:cs="Arial"/>
            <w:sz w:val="24"/>
            <w:szCs w:val="24"/>
            <w:lang w:val="fr-FR" w:eastAsia="pt-PT"/>
          </w:rPr>
          <w:t>années 1950</w:t>
        </w:r>
      </w:hyperlink>
      <w:r w:rsidRPr="001C3849">
        <w:rPr>
          <w:rFonts w:ascii="Arial" w:eastAsia="Times New Roman" w:hAnsi="Arial" w:cs="Arial"/>
          <w:sz w:val="24"/>
          <w:szCs w:val="24"/>
          <w:lang w:val="fr-FR" w:eastAsia="pt-PT"/>
        </w:rPr>
        <w:t xml:space="preserve"> et ensuite, dans les </w:t>
      </w:r>
      <w:hyperlink r:id="rId82" w:tooltip="Années 1990" w:history="1">
        <w:r w:rsidRPr="001C3849">
          <w:rPr>
            <w:rFonts w:ascii="Arial" w:eastAsia="Times New Roman" w:hAnsi="Arial" w:cs="Arial"/>
            <w:sz w:val="24"/>
            <w:szCs w:val="24"/>
            <w:lang w:val="fr-FR" w:eastAsia="pt-PT"/>
          </w:rPr>
          <w:t>années 1990</w:t>
        </w:r>
      </w:hyperlink>
      <w:r w:rsidRPr="001C3849">
        <w:rPr>
          <w:rFonts w:ascii="Arial" w:eastAsia="Times New Roman" w:hAnsi="Arial" w:cs="Arial"/>
          <w:sz w:val="24"/>
          <w:szCs w:val="24"/>
          <w:lang w:val="fr-FR" w:eastAsia="pt-PT"/>
        </w:rPr>
        <w:t>, lorsque la popularisation des fondements de l’Internet moderne est passé</w:t>
      </w:r>
      <w:r>
        <w:rPr>
          <w:rFonts w:ascii="Arial" w:eastAsia="Times New Roman" w:hAnsi="Arial" w:cs="Arial"/>
          <w:sz w:val="24"/>
          <w:szCs w:val="24"/>
          <w:lang w:val="fr-FR" w:eastAsia="pt-PT"/>
        </w:rPr>
        <w:t>e</w:t>
      </w:r>
      <w:r w:rsidRPr="001C3849">
        <w:rPr>
          <w:rFonts w:ascii="Arial" w:eastAsia="Times New Roman" w:hAnsi="Arial" w:cs="Arial"/>
          <w:sz w:val="24"/>
          <w:szCs w:val="24"/>
          <w:lang w:val="fr-FR" w:eastAsia="pt-PT"/>
        </w:rPr>
        <w:t xml:space="preserve"> par l’apparition, en 1989, du </w:t>
      </w:r>
      <w:hyperlink r:id="rId83" w:tooltip="World Wide Web" w:history="1">
        <w:r w:rsidRPr="0048051D">
          <w:rPr>
            <w:rFonts w:ascii="Arial" w:eastAsia="Times New Roman" w:hAnsi="Arial" w:cs="Arial"/>
            <w:i/>
            <w:iCs/>
            <w:sz w:val="24"/>
            <w:szCs w:val="24"/>
            <w:lang w:val="fr-FR" w:eastAsia="pt-PT"/>
          </w:rPr>
          <w:t>World Wide Web</w:t>
        </w:r>
      </w:hyperlink>
      <w:r w:rsidRPr="001C3849">
        <w:rPr>
          <w:rFonts w:ascii="Arial" w:eastAsia="Times New Roman" w:hAnsi="Arial" w:cs="Arial"/>
          <w:sz w:val="24"/>
          <w:szCs w:val="24"/>
          <w:lang w:val="fr-FR" w:eastAsia="pt-PT"/>
        </w:rPr>
        <w:t xml:space="preserve"> </w:t>
      </w:r>
      <w:r w:rsidRPr="001C3849">
        <w:rPr>
          <w:rFonts w:ascii="Arial" w:hAnsi="Arial" w:cs="Arial"/>
          <w:sz w:val="24"/>
          <w:szCs w:val="24"/>
          <w:shd w:val="clear" w:color="auto" w:fill="FFFFFF"/>
          <w:lang w:val="fr-FR"/>
        </w:rPr>
        <w:t>inventé par le chercheur britannique </w:t>
      </w:r>
      <w:r w:rsidRPr="001C3849">
        <w:rPr>
          <w:rStyle w:val="jpfdse"/>
          <w:rFonts w:ascii="Arial" w:hAnsi="Arial" w:cs="Arial"/>
          <w:sz w:val="24"/>
          <w:szCs w:val="24"/>
          <w:shd w:val="clear" w:color="auto" w:fill="FFFFFF"/>
          <w:lang w:val="fr-FR"/>
        </w:rPr>
        <w:t xml:space="preserve">Tim Berners-Lee. </w:t>
      </w:r>
      <w:r w:rsidRPr="001C3849">
        <w:rPr>
          <w:rFonts w:ascii="Arial" w:eastAsia="Times New Roman" w:hAnsi="Arial" w:cs="Arial"/>
          <w:sz w:val="24"/>
          <w:szCs w:val="24"/>
          <w:lang w:val="fr-FR" w:eastAsia="pt-PT"/>
        </w:rPr>
        <w:t>Le </w:t>
      </w:r>
      <w:hyperlink r:id="rId84" w:tooltip="Courrier électronique" w:history="1">
        <w:r w:rsidRPr="001C3849">
          <w:rPr>
            <w:rFonts w:ascii="Arial" w:eastAsia="Times New Roman" w:hAnsi="Arial" w:cs="Arial"/>
            <w:sz w:val="24"/>
            <w:szCs w:val="24"/>
            <w:lang w:val="fr-FR" w:eastAsia="pt-PT"/>
          </w:rPr>
          <w:t>courrier électronique</w:t>
        </w:r>
      </w:hyperlink>
      <w:r w:rsidRPr="001C3849">
        <w:rPr>
          <w:rFonts w:ascii="Arial" w:eastAsia="Times New Roman" w:hAnsi="Arial" w:cs="Arial"/>
          <w:sz w:val="24"/>
          <w:szCs w:val="24"/>
          <w:lang w:val="fr-FR" w:eastAsia="pt-PT"/>
        </w:rPr>
        <w:t> a   vit le jour en 1965 en tant que moyen de communication entre les différents utilisateurs d'un </w:t>
      </w:r>
      <w:hyperlink r:id="rId85" w:tooltip="Ordinateur central" w:history="1">
        <w:r w:rsidRPr="001C3849">
          <w:rPr>
            <w:rFonts w:ascii="Arial" w:eastAsia="Times New Roman" w:hAnsi="Arial" w:cs="Arial"/>
            <w:sz w:val="24"/>
            <w:szCs w:val="24"/>
            <w:lang w:val="fr-FR" w:eastAsia="pt-PT"/>
          </w:rPr>
          <w:t>ordinateur central</w:t>
        </w:r>
      </w:hyperlink>
      <w:r w:rsidRPr="001C3849">
        <w:rPr>
          <w:rFonts w:ascii="Arial" w:eastAsia="Times New Roman" w:hAnsi="Arial" w:cs="Arial"/>
          <w:sz w:val="24"/>
          <w:szCs w:val="24"/>
          <w:lang w:val="fr-FR" w:eastAsia="pt-PT"/>
        </w:rPr>
        <w:t> à </w:t>
      </w:r>
      <w:hyperlink r:id="rId86" w:tooltip="Temps partagé" w:history="1">
        <w:r w:rsidRPr="001C3849">
          <w:rPr>
            <w:rFonts w:ascii="Arial" w:eastAsia="Times New Roman" w:hAnsi="Arial" w:cs="Arial"/>
            <w:sz w:val="24"/>
            <w:szCs w:val="24"/>
            <w:lang w:val="fr-FR" w:eastAsia="pt-PT"/>
          </w:rPr>
          <w:t>temps partagé</w:t>
        </w:r>
      </w:hyperlink>
      <w:r w:rsidRPr="001C3849">
        <w:rPr>
          <w:rFonts w:ascii="Arial" w:eastAsia="Times New Roman" w:hAnsi="Arial" w:cs="Arial"/>
          <w:sz w:val="24"/>
          <w:szCs w:val="24"/>
          <w:lang w:val="fr-FR" w:eastAsia="pt-PT"/>
        </w:rPr>
        <w:t>. Avec le </w:t>
      </w:r>
      <w:r w:rsidRPr="0048051D">
        <w:rPr>
          <w:rFonts w:ascii="Arial" w:eastAsia="Times New Roman" w:hAnsi="Arial" w:cs="Arial"/>
          <w:i/>
          <w:iCs/>
          <w:sz w:val="24"/>
          <w:szCs w:val="24"/>
          <w:lang w:val="fr-FR" w:eastAsia="pt-PT"/>
        </w:rPr>
        <w:t>World Wide Web</w:t>
      </w:r>
      <w:r w:rsidRPr="001C3849">
        <w:rPr>
          <w:rFonts w:ascii="Arial" w:eastAsia="Times New Roman" w:hAnsi="Arial" w:cs="Arial"/>
          <w:sz w:val="24"/>
          <w:szCs w:val="24"/>
          <w:lang w:val="fr-FR" w:eastAsia="pt-PT"/>
        </w:rPr>
        <w:t xml:space="preserve">, </w:t>
      </w:r>
      <w:r w:rsidRPr="001C3849">
        <w:rPr>
          <w:rFonts w:ascii="Arial" w:hAnsi="Arial" w:cs="Arial"/>
          <w:sz w:val="24"/>
          <w:szCs w:val="24"/>
          <w:shd w:val="clear" w:color="auto" w:fill="FFFFFF"/>
          <w:lang w:val="fr-FR"/>
        </w:rPr>
        <w:t>se répand</w:t>
      </w:r>
      <w:r w:rsidRPr="001C3849">
        <w:rPr>
          <w:rFonts w:ascii="Arial" w:eastAsia="Times New Roman" w:hAnsi="Arial" w:cs="Arial"/>
          <w:sz w:val="24"/>
          <w:szCs w:val="24"/>
          <w:lang w:val="fr-FR" w:eastAsia="pt-PT"/>
        </w:rPr>
        <w:t xml:space="preserve"> une culture de la</w:t>
      </w:r>
      <w:r w:rsidR="002F1E06">
        <w:rPr>
          <w:rFonts w:ascii="Arial" w:eastAsia="Times New Roman" w:hAnsi="Arial" w:cs="Arial"/>
          <w:sz w:val="24"/>
          <w:szCs w:val="24"/>
          <w:lang w:val="fr-FR" w:eastAsia="pt-PT"/>
        </w:rPr>
        <w:t xml:space="preserve"> </w:t>
      </w:r>
      <w:hyperlink r:id="rId87" w:tooltip="Autopublication" w:history="1">
        <w:r w:rsidRPr="001C3849">
          <w:rPr>
            <w:rFonts w:ascii="Arial" w:eastAsia="Times New Roman" w:hAnsi="Arial" w:cs="Arial"/>
            <w:sz w:val="24"/>
            <w:szCs w:val="24"/>
            <w:lang w:val="fr-FR" w:eastAsia="pt-PT"/>
          </w:rPr>
          <w:t>publication personnelle</w:t>
        </w:r>
      </w:hyperlink>
      <w:r w:rsidR="002F1E06">
        <w:rPr>
          <w:rFonts w:ascii="Arial" w:eastAsia="Times New Roman" w:hAnsi="Arial" w:cs="Arial"/>
          <w:sz w:val="24"/>
          <w:szCs w:val="24"/>
          <w:lang w:val="fr-FR" w:eastAsia="pt-PT"/>
        </w:rPr>
        <w:t xml:space="preserve"> </w:t>
      </w:r>
      <w:r w:rsidRPr="001C3849">
        <w:rPr>
          <w:rFonts w:ascii="Arial" w:eastAsia="Times New Roman" w:hAnsi="Arial" w:cs="Arial"/>
          <w:sz w:val="24"/>
          <w:szCs w:val="24"/>
          <w:lang w:val="fr-FR" w:eastAsia="pt-PT"/>
        </w:rPr>
        <w:t>et aussi coopérative.</w:t>
      </w:r>
      <w:r w:rsidR="00265682">
        <w:rPr>
          <w:rFonts w:ascii="Arial" w:eastAsia="Times New Roman" w:hAnsi="Arial" w:cs="Arial"/>
          <w:sz w:val="24"/>
          <w:szCs w:val="24"/>
          <w:lang w:val="fr-FR" w:eastAsia="pt-PT"/>
        </w:rPr>
        <w:t xml:space="preserve"> </w:t>
      </w:r>
      <w:r w:rsidR="009E5267" w:rsidRPr="00C7356F">
        <w:rPr>
          <w:rFonts w:ascii="Arial" w:eastAsia="Times New Roman" w:hAnsi="Arial" w:cs="Arial"/>
          <w:color w:val="000000" w:themeColor="text1"/>
          <w:sz w:val="24"/>
          <w:szCs w:val="24"/>
          <w:lang w:val="fr-FR" w:eastAsia="pt-PT"/>
        </w:rPr>
        <w:t>Les communications </w:t>
      </w:r>
      <w:r w:rsidR="009E5267" w:rsidRPr="00C7356F">
        <w:rPr>
          <w:rFonts w:ascii="Arial" w:eastAsia="Times New Roman" w:hAnsi="Arial" w:cs="Arial"/>
          <w:i/>
          <w:iCs/>
          <w:color w:val="000000" w:themeColor="text1"/>
          <w:sz w:val="24"/>
          <w:szCs w:val="24"/>
          <w:lang w:val="fr-FR" w:eastAsia="pt-PT"/>
        </w:rPr>
        <w:t>via</w:t>
      </w:r>
      <w:r w:rsidR="002F1E06">
        <w:rPr>
          <w:rFonts w:ascii="Arial" w:eastAsia="Times New Roman" w:hAnsi="Arial" w:cs="Arial"/>
          <w:color w:val="000000" w:themeColor="text1"/>
          <w:sz w:val="24"/>
          <w:szCs w:val="24"/>
          <w:lang w:val="fr-FR" w:eastAsia="pt-PT"/>
        </w:rPr>
        <w:t xml:space="preserve"> </w:t>
      </w:r>
      <w:r w:rsidR="009E5267" w:rsidRPr="00C7356F">
        <w:rPr>
          <w:rFonts w:ascii="Arial" w:eastAsia="Times New Roman" w:hAnsi="Arial" w:cs="Arial"/>
          <w:color w:val="000000" w:themeColor="text1"/>
          <w:sz w:val="24"/>
          <w:szCs w:val="24"/>
          <w:lang w:val="fr-FR" w:eastAsia="pt-PT"/>
        </w:rPr>
        <w:t>Internet ont été facilitées par l'apparition de services</w:t>
      </w:r>
      <w:r w:rsidR="002F1E06">
        <w:rPr>
          <w:rFonts w:ascii="Arial" w:eastAsia="Times New Roman" w:hAnsi="Arial" w:cs="Arial"/>
          <w:color w:val="000000" w:themeColor="text1"/>
          <w:sz w:val="24"/>
          <w:szCs w:val="24"/>
          <w:lang w:val="fr-FR" w:eastAsia="pt-PT"/>
        </w:rPr>
        <w:t xml:space="preserve"> </w:t>
      </w:r>
      <w:r w:rsidR="009E5267" w:rsidRPr="00C7356F">
        <w:rPr>
          <w:rFonts w:ascii="Arial" w:eastAsia="Times New Roman" w:hAnsi="Arial" w:cs="Arial"/>
          <w:color w:val="000000" w:themeColor="text1"/>
          <w:sz w:val="24"/>
          <w:szCs w:val="24"/>
          <w:lang w:val="fr-FR" w:eastAsia="pt-PT"/>
        </w:rPr>
        <w:t>téléphoniques </w:t>
      </w:r>
      <w:hyperlink r:id="rId88" w:tooltip="VOIP" w:history="1">
        <w:r w:rsidR="009E5267" w:rsidRPr="00265682">
          <w:rPr>
            <w:rFonts w:ascii="Arial" w:eastAsia="Times New Roman" w:hAnsi="Arial" w:cs="Arial"/>
            <w:i/>
            <w:iCs/>
            <w:color w:val="000000" w:themeColor="text1"/>
            <w:sz w:val="24"/>
            <w:szCs w:val="24"/>
            <w:lang w:val="fr-FR" w:eastAsia="pt-PT"/>
          </w:rPr>
          <w:t>VOIP</w:t>
        </w:r>
      </w:hyperlink>
      <w:r w:rsidR="002F1E06">
        <w:rPr>
          <w:rFonts w:ascii="Arial" w:eastAsia="Times New Roman" w:hAnsi="Arial" w:cs="Arial"/>
          <w:color w:val="000000" w:themeColor="text1"/>
          <w:sz w:val="24"/>
          <w:szCs w:val="24"/>
          <w:lang w:val="fr-FR" w:eastAsia="pt-PT"/>
        </w:rPr>
        <w:t xml:space="preserve"> </w:t>
      </w:r>
      <w:r w:rsidR="009E5267" w:rsidRPr="00C7356F">
        <w:rPr>
          <w:rFonts w:ascii="Arial" w:eastAsia="Times New Roman" w:hAnsi="Arial" w:cs="Arial"/>
          <w:color w:val="000000" w:themeColor="text1"/>
          <w:sz w:val="24"/>
          <w:szCs w:val="24"/>
          <w:lang w:val="fr-FR" w:eastAsia="pt-PT"/>
        </w:rPr>
        <w:t>tels que</w:t>
      </w:r>
      <w:r w:rsidR="002F1E06">
        <w:rPr>
          <w:rFonts w:ascii="Arial" w:eastAsia="Times New Roman" w:hAnsi="Arial" w:cs="Arial"/>
          <w:color w:val="000000" w:themeColor="text1"/>
          <w:sz w:val="24"/>
          <w:szCs w:val="24"/>
          <w:lang w:val="fr-FR" w:eastAsia="pt-PT"/>
        </w:rPr>
        <w:t xml:space="preserve"> </w:t>
      </w:r>
      <w:hyperlink r:id="rId89" w:tooltip="Skype" w:history="1">
        <w:r w:rsidR="009E5267" w:rsidRPr="00265682">
          <w:rPr>
            <w:rFonts w:ascii="Arial" w:eastAsia="Times New Roman" w:hAnsi="Arial" w:cs="Arial"/>
            <w:i/>
            <w:iCs/>
            <w:color w:val="000000" w:themeColor="text1"/>
            <w:sz w:val="24"/>
            <w:szCs w:val="24"/>
            <w:lang w:val="fr-FR" w:eastAsia="pt-PT"/>
          </w:rPr>
          <w:t>Skype</w:t>
        </w:r>
      </w:hyperlink>
      <w:r w:rsidR="009E5267" w:rsidRPr="00C7356F">
        <w:rPr>
          <w:rFonts w:ascii="Arial" w:eastAsia="Times New Roman" w:hAnsi="Arial" w:cs="Arial"/>
          <w:color w:val="000000" w:themeColor="text1"/>
          <w:sz w:val="24"/>
          <w:szCs w:val="24"/>
          <w:lang w:val="fr-FR" w:eastAsia="pt-PT"/>
        </w:rPr>
        <w:t xml:space="preserve">. </w:t>
      </w:r>
      <w:r w:rsidR="00242AF4" w:rsidRPr="00C7356F">
        <w:rPr>
          <w:rFonts w:ascii="Arial" w:eastAsia="Times New Roman" w:hAnsi="Arial" w:cs="Arial"/>
          <w:color w:val="000000" w:themeColor="text1"/>
          <w:sz w:val="24"/>
          <w:szCs w:val="24"/>
          <w:lang w:val="fr-FR" w:eastAsia="pt-PT"/>
        </w:rPr>
        <w:t>Depuis 2004,</w:t>
      </w:r>
      <w:r w:rsidR="002F1E06">
        <w:rPr>
          <w:rFonts w:ascii="Arial" w:eastAsia="Times New Roman" w:hAnsi="Arial" w:cs="Arial"/>
          <w:color w:val="000000" w:themeColor="text1"/>
          <w:sz w:val="24"/>
          <w:szCs w:val="24"/>
          <w:lang w:val="fr-FR" w:eastAsia="pt-PT"/>
        </w:rPr>
        <w:t xml:space="preserve"> </w:t>
      </w:r>
      <w:r w:rsidR="00242AF4" w:rsidRPr="00C7356F">
        <w:rPr>
          <w:rFonts w:ascii="Arial" w:eastAsia="Times New Roman" w:hAnsi="Arial" w:cs="Arial"/>
          <w:color w:val="000000" w:themeColor="text1"/>
          <w:sz w:val="24"/>
          <w:szCs w:val="24"/>
          <w:lang w:val="fr-FR" w:eastAsia="pt-PT"/>
        </w:rPr>
        <w:t>l</w:t>
      </w:r>
      <w:r w:rsidR="009E5267" w:rsidRPr="00C7356F">
        <w:rPr>
          <w:rFonts w:ascii="Arial" w:eastAsia="Times New Roman" w:hAnsi="Arial" w:cs="Arial"/>
          <w:color w:val="000000" w:themeColor="text1"/>
          <w:sz w:val="24"/>
          <w:szCs w:val="24"/>
          <w:lang w:val="fr-FR" w:eastAsia="pt-PT"/>
        </w:rPr>
        <w:t>a tendance est l'apparition d'applications</w:t>
      </w:r>
      <w:r w:rsidR="002F1E06">
        <w:rPr>
          <w:rFonts w:ascii="Arial" w:eastAsia="Times New Roman" w:hAnsi="Arial" w:cs="Arial"/>
          <w:color w:val="000000" w:themeColor="text1"/>
          <w:sz w:val="24"/>
          <w:szCs w:val="24"/>
          <w:lang w:val="fr-FR" w:eastAsia="pt-PT"/>
        </w:rPr>
        <w:t xml:space="preserve"> </w:t>
      </w:r>
      <w:hyperlink r:id="rId90" w:tooltip="Web 2.0" w:history="1">
        <w:r w:rsidR="009E5267" w:rsidRPr="00265682">
          <w:rPr>
            <w:rFonts w:ascii="Arial" w:eastAsia="Times New Roman" w:hAnsi="Arial" w:cs="Arial"/>
            <w:i/>
            <w:iCs/>
            <w:color w:val="000000" w:themeColor="text1"/>
            <w:sz w:val="24"/>
            <w:szCs w:val="24"/>
            <w:lang w:val="fr-FR" w:eastAsia="pt-PT"/>
          </w:rPr>
          <w:t>web 2.0</w:t>
        </w:r>
      </w:hyperlink>
      <w:r w:rsidR="009E5267" w:rsidRPr="00C7356F">
        <w:rPr>
          <w:rFonts w:ascii="Arial" w:eastAsia="Times New Roman" w:hAnsi="Arial" w:cs="Arial"/>
          <w:color w:val="000000" w:themeColor="text1"/>
          <w:sz w:val="24"/>
          <w:szCs w:val="24"/>
          <w:lang w:val="fr-FR" w:eastAsia="pt-PT"/>
        </w:rPr>
        <w:t> pour lesquelles l'internaute joue un rôle participatif.</w:t>
      </w:r>
      <w:r w:rsidR="00C7356F" w:rsidRPr="00C7356F">
        <w:rPr>
          <w:rFonts w:ascii="Arial" w:eastAsia="Times New Roman" w:hAnsi="Arial" w:cs="Arial"/>
          <w:color w:val="000000" w:themeColor="text1"/>
          <w:sz w:val="24"/>
          <w:szCs w:val="24"/>
          <w:lang w:val="fr-FR" w:eastAsia="pt-PT"/>
        </w:rPr>
        <w:t xml:space="preserve"> </w:t>
      </w:r>
    </w:p>
    <w:p w14:paraId="6FAEED2F" w14:textId="77777777" w:rsidR="00265682" w:rsidRDefault="00265682" w:rsidP="00131856">
      <w:pPr>
        <w:shd w:val="clear" w:color="auto" w:fill="FFFFFF"/>
        <w:spacing w:after="0" w:line="240" w:lineRule="auto"/>
        <w:jc w:val="both"/>
        <w:rPr>
          <w:rFonts w:ascii="Arial" w:eastAsia="Times New Roman" w:hAnsi="Arial" w:cs="Arial"/>
          <w:color w:val="000000" w:themeColor="text1"/>
          <w:sz w:val="24"/>
          <w:szCs w:val="24"/>
          <w:lang w:val="fr-FR" w:eastAsia="pt-PT"/>
        </w:rPr>
      </w:pPr>
    </w:p>
    <w:p w14:paraId="3FFF2954" w14:textId="16467354" w:rsidR="005B1222" w:rsidRDefault="00995CF3" w:rsidP="00265682">
      <w:pPr>
        <w:shd w:val="clear" w:color="auto" w:fill="FFFFFF"/>
        <w:spacing w:after="0" w:line="360" w:lineRule="auto"/>
        <w:jc w:val="both"/>
        <w:rPr>
          <w:rFonts w:ascii="Arial" w:eastAsia="Times New Roman" w:hAnsi="Arial" w:cs="Arial"/>
          <w:color w:val="000000" w:themeColor="text1"/>
          <w:sz w:val="24"/>
          <w:szCs w:val="24"/>
          <w:lang w:val="fr-FR" w:eastAsia="pt-PT"/>
        </w:rPr>
      </w:pPr>
      <w:r w:rsidRPr="00C7356F">
        <w:rPr>
          <w:rFonts w:ascii="Arial" w:eastAsia="Times New Roman" w:hAnsi="Arial" w:cs="Arial"/>
          <w:color w:val="000000" w:themeColor="text1"/>
          <w:sz w:val="24"/>
          <w:szCs w:val="24"/>
          <w:lang w:val="fr-FR" w:eastAsia="pt-PT"/>
        </w:rPr>
        <w:t>L'un des premiers réseaux de téléphonie mobile commerciaux</w:t>
      </w:r>
      <w:r w:rsidR="00242AF4" w:rsidRPr="00C7356F">
        <w:rPr>
          <w:rFonts w:ascii="Arial" w:eastAsia="Times New Roman" w:hAnsi="Arial" w:cs="Arial"/>
          <w:color w:val="000000" w:themeColor="text1"/>
          <w:sz w:val="24"/>
          <w:szCs w:val="24"/>
          <w:lang w:val="fr-FR" w:eastAsia="pt-PT"/>
        </w:rPr>
        <w:t xml:space="preserve"> est</w:t>
      </w:r>
      <w:r w:rsidRPr="00C7356F">
        <w:rPr>
          <w:rFonts w:ascii="Arial" w:eastAsia="Times New Roman" w:hAnsi="Arial" w:cs="Arial"/>
          <w:color w:val="000000" w:themeColor="text1"/>
          <w:sz w:val="24"/>
          <w:szCs w:val="24"/>
          <w:lang w:val="fr-FR" w:eastAsia="pt-PT"/>
        </w:rPr>
        <w:t xml:space="preserve"> </w:t>
      </w:r>
      <w:r w:rsidR="00242AF4" w:rsidRPr="00C7356F">
        <w:rPr>
          <w:rFonts w:ascii="Arial" w:eastAsia="Times New Roman" w:hAnsi="Arial" w:cs="Arial"/>
          <w:color w:val="000000" w:themeColor="text1"/>
          <w:sz w:val="24"/>
          <w:szCs w:val="24"/>
          <w:lang w:val="fr-FR" w:eastAsia="pt-PT"/>
        </w:rPr>
        <w:t>lancé en 197</w:t>
      </w:r>
      <w:r w:rsidR="002F1E06">
        <w:rPr>
          <w:rFonts w:ascii="Arial" w:eastAsia="Times New Roman" w:hAnsi="Arial" w:cs="Arial"/>
          <w:color w:val="000000" w:themeColor="text1"/>
          <w:sz w:val="24"/>
          <w:szCs w:val="24"/>
          <w:lang w:val="fr-FR" w:eastAsia="pt-PT"/>
        </w:rPr>
        <w:t>1</w:t>
      </w:r>
      <w:r w:rsidR="00265682">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en </w:t>
      </w:r>
      <w:hyperlink r:id="rId91" w:tooltip="Finlande" w:history="1">
        <w:r w:rsidRPr="00C7356F">
          <w:rPr>
            <w:rFonts w:ascii="Arial" w:eastAsia="Times New Roman" w:hAnsi="Arial" w:cs="Arial"/>
            <w:color w:val="000000" w:themeColor="text1"/>
            <w:sz w:val="24"/>
            <w:szCs w:val="24"/>
            <w:lang w:val="fr-FR" w:eastAsia="pt-PT"/>
          </w:rPr>
          <w:t>Finlande</w:t>
        </w:r>
      </w:hyperlink>
      <w:r w:rsidRPr="00C7356F">
        <w:rPr>
          <w:rFonts w:ascii="Arial" w:eastAsia="Times New Roman" w:hAnsi="Arial" w:cs="Arial"/>
          <w:color w:val="000000" w:themeColor="text1"/>
          <w:sz w:val="24"/>
          <w:szCs w:val="24"/>
          <w:lang w:val="fr-FR" w:eastAsia="pt-PT"/>
        </w:rPr>
        <w:t>. Ce réseau est parfois considéré, à titre</w:t>
      </w:r>
      <w:r w:rsidR="00242AF4" w:rsidRPr="00C7356F">
        <w:rPr>
          <w:rFonts w:ascii="Arial" w:eastAsia="Times New Roman" w:hAnsi="Arial" w:cs="Arial"/>
          <w:color w:val="000000" w:themeColor="text1"/>
          <w:sz w:val="24"/>
          <w:szCs w:val="24"/>
          <w:lang w:val="fr-FR" w:eastAsia="pt-PT"/>
        </w:rPr>
        <w:t xml:space="preserve"> </w:t>
      </w:r>
      <w:r w:rsidR="00C7356F" w:rsidRPr="00C7356F">
        <w:rPr>
          <w:rFonts w:ascii="Arial" w:eastAsia="Times New Roman" w:hAnsi="Arial" w:cs="Arial"/>
          <w:color w:val="000000" w:themeColor="text1"/>
          <w:sz w:val="24"/>
          <w:szCs w:val="24"/>
          <w:lang w:val="fr-FR" w:eastAsia="pt-PT"/>
        </w:rPr>
        <w:t>posthume</w:t>
      </w:r>
      <w:r w:rsidRPr="00C7356F">
        <w:rPr>
          <w:rFonts w:ascii="Arial" w:eastAsia="Times New Roman" w:hAnsi="Arial" w:cs="Arial"/>
          <w:color w:val="000000" w:themeColor="text1"/>
          <w:sz w:val="24"/>
          <w:szCs w:val="24"/>
          <w:lang w:val="fr-FR" w:eastAsia="pt-PT"/>
        </w:rPr>
        <w:t>, comme un réseau cellulaire de génération zéro (0G). Le 3 avril 1973,</w:t>
      </w:r>
      <w:r w:rsidR="00100A7B">
        <w:rPr>
          <w:rFonts w:ascii="Arial" w:eastAsia="Times New Roman" w:hAnsi="Arial" w:cs="Arial"/>
          <w:color w:val="000000" w:themeColor="text1"/>
          <w:sz w:val="24"/>
          <w:szCs w:val="24"/>
          <w:lang w:val="fr-FR" w:eastAsia="pt-PT"/>
        </w:rPr>
        <w:t xml:space="preserve"> </w:t>
      </w:r>
      <w:hyperlink r:id="rId92" w:tooltip="Martin Cooper" w:history="1">
        <w:r w:rsidRPr="00C7356F">
          <w:rPr>
            <w:rFonts w:ascii="Arial" w:eastAsia="Times New Roman" w:hAnsi="Arial" w:cs="Arial"/>
            <w:color w:val="000000" w:themeColor="text1"/>
            <w:sz w:val="24"/>
            <w:szCs w:val="24"/>
            <w:lang w:val="fr-FR" w:eastAsia="pt-PT"/>
          </w:rPr>
          <w:t>Martin Cooper</w:t>
        </w:r>
      </w:hyperlink>
      <w:r w:rsidRPr="00C7356F">
        <w:rPr>
          <w:rFonts w:ascii="Arial" w:eastAsia="Times New Roman" w:hAnsi="Arial" w:cs="Arial"/>
          <w:color w:val="000000" w:themeColor="text1"/>
          <w:sz w:val="24"/>
          <w:szCs w:val="24"/>
          <w:lang w:val="fr-FR" w:eastAsia="pt-PT"/>
        </w:rPr>
        <w:t>, un chercheur et cadre de </w:t>
      </w:r>
      <w:hyperlink r:id="rId93" w:tooltip="Motorola" w:history="1">
        <w:r w:rsidRPr="00C7356F">
          <w:rPr>
            <w:rFonts w:ascii="Arial" w:eastAsia="Times New Roman" w:hAnsi="Arial" w:cs="Arial"/>
            <w:color w:val="000000" w:themeColor="text1"/>
            <w:sz w:val="24"/>
            <w:szCs w:val="24"/>
            <w:lang w:val="fr-FR" w:eastAsia="pt-PT"/>
          </w:rPr>
          <w:t>Motorola</w:t>
        </w:r>
      </w:hyperlink>
      <w:r w:rsidRPr="00C7356F">
        <w:rPr>
          <w:rFonts w:ascii="Arial" w:eastAsia="Times New Roman" w:hAnsi="Arial" w:cs="Arial"/>
          <w:color w:val="000000" w:themeColor="text1"/>
          <w:sz w:val="24"/>
          <w:szCs w:val="24"/>
          <w:lang w:val="fr-FR" w:eastAsia="pt-PT"/>
        </w:rPr>
        <w:t>, effectu</w:t>
      </w:r>
      <w:r w:rsidR="00100A7B">
        <w:rPr>
          <w:rFonts w:ascii="Arial" w:eastAsia="Times New Roman" w:hAnsi="Arial" w:cs="Arial"/>
          <w:color w:val="000000" w:themeColor="text1"/>
          <w:sz w:val="24"/>
          <w:szCs w:val="24"/>
          <w:lang w:val="fr-FR" w:eastAsia="pt-PT"/>
        </w:rPr>
        <w:t>e</w:t>
      </w:r>
      <w:r w:rsidRPr="00C7356F">
        <w:rPr>
          <w:rFonts w:ascii="Arial" w:eastAsia="Times New Roman" w:hAnsi="Arial" w:cs="Arial"/>
          <w:color w:val="000000" w:themeColor="text1"/>
          <w:sz w:val="24"/>
          <w:szCs w:val="24"/>
          <w:lang w:val="fr-FR" w:eastAsia="pt-PT"/>
        </w:rPr>
        <w:t xml:space="preserve"> le premier appel téléphonique mobile.</w:t>
      </w:r>
      <w:r w:rsidR="00265682">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 xml:space="preserve">Le premier lancement commercial de télécommunications cellulaires est réalisé par </w:t>
      </w:r>
      <w:hyperlink r:id="rId94" w:tooltip="Nippon Telegraph and Telephone" w:history="1">
        <w:r w:rsidRPr="00C7356F">
          <w:rPr>
            <w:rFonts w:ascii="Arial" w:eastAsia="Times New Roman" w:hAnsi="Arial" w:cs="Arial"/>
            <w:i/>
            <w:iCs/>
            <w:color w:val="000000" w:themeColor="text1"/>
            <w:sz w:val="24"/>
            <w:szCs w:val="24"/>
            <w:lang w:val="fr-FR" w:eastAsia="pt-PT"/>
          </w:rPr>
          <w:t xml:space="preserve">Nippon Telegraph and </w:t>
        </w:r>
        <w:proofErr w:type="spellStart"/>
        <w:r w:rsidRPr="00C7356F">
          <w:rPr>
            <w:rFonts w:ascii="Arial" w:eastAsia="Times New Roman" w:hAnsi="Arial" w:cs="Arial"/>
            <w:i/>
            <w:iCs/>
            <w:color w:val="000000" w:themeColor="text1"/>
            <w:sz w:val="24"/>
            <w:szCs w:val="24"/>
            <w:lang w:val="fr-FR" w:eastAsia="pt-PT"/>
          </w:rPr>
          <w:t>Telephone</w:t>
        </w:r>
        <w:proofErr w:type="spellEnd"/>
      </w:hyperlink>
      <w:r w:rsidRPr="00C7356F">
        <w:rPr>
          <w:rFonts w:ascii="Arial" w:eastAsia="Times New Roman" w:hAnsi="Arial" w:cs="Arial"/>
          <w:color w:val="000000" w:themeColor="text1"/>
          <w:sz w:val="24"/>
          <w:szCs w:val="24"/>
          <w:lang w:val="fr-FR" w:eastAsia="pt-PT"/>
        </w:rPr>
        <w:t xml:space="preserve"> en 1979 à Tokyo au Japon. </w:t>
      </w:r>
      <w:r w:rsidR="006B24DD" w:rsidRPr="00C7356F">
        <w:rPr>
          <w:rFonts w:ascii="Arial" w:eastAsia="Times New Roman" w:hAnsi="Arial" w:cs="Arial"/>
          <w:color w:val="000000" w:themeColor="text1"/>
          <w:sz w:val="24"/>
          <w:szCs w:val="24"/>
          <w:lang w:val="fr-FR" w:eastAsia="pt-PT"/>
        </w:rPr>
        <w:t>En 1981, </w:t>
      </w:r>
      <w:hyperlink r:id="rId95" w:tooltip="Nordic Mobile Telephone" w:history="1">
        <w:r w:rsidR="006B24DD" w:rsidRPr="00C7356F">
          <w:rPr>
            <w:rFonts w:ascii="Arial" w:eastAsia="Times New Roman" w:hAnsi="Arial" w:cs="Arial"/>
            <w:i/>
            <w:iCs/>
            <w:color w:val="000000" w:themeColor="text1"/>
            <w:sz w:val="24"/>
            <w:szCs w:val="24"/>
            <w:lang w:val="fr-FR" w:eastAsia="pt-PT"/>
          </w:rPr>
          <w:t xml:space="preserve">Nordic Mobile </w:t>
        </w:r>
        <w:proofErr w:type="spellStart"/>
        <w:r w:rsidR="006B24DD" w:rsidRPr="00C7356F">
          <w:rPr>
            <w:rFonts w:ascii="Arial" w:eastAsia="Times New Roman" w:hAnsi="Arial" w:cs="Arial"/>
            <w:i/>
            <w:iCs/>
            <w:color w:val="000000" w:themeColor="text1"/>
            <w:sz w:val="24"/>
            <w:szCs w:val="24"/>
            <w:lang w:val="fr-FR" w:eastAsia="pt-PT"/>
          </w:rPr>
          <w:t>Telephone</w:t>
        </w:r>
        <w:proofErr w:type="spellEnd"/>
      </w:hyperlink>
      <w:r w:rsidR="005B1222">
        <w:rPr>
          <w:rFonts w:ascii="Arial" w:eastAsia="Times New Roman" w:hAnsi="Arial" w:cs="Arial"/>
          <w:color w:val="000000" w:themeColor="text1"/>
          <w:sz w:val="24"/>
          <w:szCs w:val="24"/>
          <w:lang w:val="fr-FR" w:eastAsia="pt-PT"/>
        </w:rPr>
        <w:t xml:space="preserve"> </w:t>
      </w:r>
      <w:r w:rsidR="006B24DD" w:rsidRPr="00C7356F">
        <w:rPr>
          <w:rFonts w:ascii="Arial" w:eastAsia="Times New Roman" w:hAnsi="Arial" w:cs="Arial"/>
          <w:color w:val="000000" w:themeColor="text1"/>
          <w:sz w:val="24"/>
          <w:szCs w:val="24"/>
          <w:lang w:val="fr-FR" w:eastAsia="pt-PT"/>
        </w:rPr>
        <w:t xml:space="preserve">lance au Danemark, en Finlande, en Suède et en Norvège le premier téléphone mobile </w:t>
      </w:r>
      <w:r w:rsidR="006B24DD" w:rsidRPr="00265682">
        <w:rPr>
          <w:rFonts w:ascii="Arial" w:eastAsia="Times New Roman" w:hAnsi="Arial" w:cs="Arial"/>
          <w:i/>
          <w:iCs/>
          <w:color w:val="000000" w:themeColor="text1"/>
          <w:sz w:val="24"/>
          <w:szCs w:val="24"/>
          <w:lang w:val="fr-FR" w:eastAsia="pt-PT"/>
        </w:rPr>
        <w:t>itinérant</w:t>
      </w:r>
      <w:r w:rsidR="006B24DD" w:rsidRPr="00C7356F">
        <w:rPr>
          <w:rFonts w:ascii="Arial" w:eastAsia="Times New Roman" w:hAnsi="Arial" w:cs="Arial"/>
          <w:color w:val="000000" w:themeColor="text1"/>
          <w:sz w:val="24"/>
          <w:szCs w:val="24"/>
          <w:lang w:val="fr-FR" w:eastAsia="pt-PT"/>
        </w:rPr>
        <w:t xml:space="preserve"> utilisant une technologie analogique dite de première génération (1G). Les téléphones mobiles commencent à se diffuser grâce au déploiement des réseaux cellulaires. Dans les années 1990, la deuxième génération (2G) de téléphonie mobile fait son apparition. </w:t>
      </w:r>
    </w:p>
    <w:p w14:paraId="27C319FC" w14:textId="77777777" w:rsidR="005B1222" w:rsidRDefault="005B1222" w:rsidP="005B1222">
      <w:pPr>
        <w:shd w:val="clear" w:color="auto" w:fill="FFFFFF"/>
        <w:spacing w:after="0" w:line="240" w:lineRule="auto"/>
        <w:jc w:val="both"/>
        <w:rPr>
          <w:rFonts w:ascii="Arial" w:eastAsia="Times New Roman" w:hAnsi="Arial" w:cs="Arial"/>
          <w:color w:val="000000" w:themeColor="text1"/>
          <w:sz w:val="24"/>
          <w:szCs w:val="24"/>
          <w:lang w:val="fr-FR" w:eastAsia="pt-PT"/>
        </w:rPr>
      </w:pPr>
    </w:p>
    <w:p w14:paraId="71AB6028" w14:textId="6FCC9393" w:rsidR="005B1222" w:rsidRPr="005B1222" w:rsidRDefault="005B1222" w:rsidP="00265682">
      <w:pPr>
        <w:shd w:val="clear" w:color="auto" w:fill="FFFFFF"/>
        <w:spacing w:after="0" w:line="360" w:lineRule="auto"/>
        <w:jc w:val="both"/>
        <w:rPr>
          <w:rFonts w:ascii="Arial" w:eastAsia="Times New Roman" w:hAnsi="Arial" w:cs="Arial"/>
          <w:b/>
          <w:bCs/>
          <w:color w:val="000000" w:themeColor="text1"/>
          <w:sz w:val="24"/>
          <w:szCs w:val="24"/>
          <w:lang w:val="fr-FR" w:eastAsia="pt-PT"/>
        </w:rPr>
      </w:pPr>
      <w:r w:rsidRPr="005B1222">
        <w:rPr>
          <w:rFonts w:ascii="Arial" w:eastAsia="Times New Roman" w:hAnsi="Arial" w:cs="Arial"/>
          <w:b/>
          <w:bCs/>
          <w:color w:val="000000" w:themeColor="text1"/>
          <w:sz w:val="24"/>
          <w:szCs w:val="24"/>
          <w:lang w:val="fr-FR" w:eastAsia="pt-PT"/>
        </w:rPr>
        <w:t>6. L’expansion des TIC</w:t>
      </w:r>
    </w:p>
    <w:p w14:paraId="6C5EDF63" w14:textId="636AE1D1" w:rsidR="00D274DE" w:rsidRPr="005B1222" w:rsidRDefault="005B1222" w:rsidP="00265682">
      <w:pPr>
        <w:shd w:val="clear" w:color="auto" w:fill="FFFFFF"/>
        <w:spacing w:after="0" w:line="360" w:lineRule="auto"/>
        <w:jc w:val="both"/>
        <w:rPr>
          <w:rFonts w:ascii="Arial" w:eastAsia="Times New Roman" w:hAnsi="Arial" w:cs="Arial"/>
          <w:color w:val="000000" w:themeColor="text1"/>
          <w:sz w:val="24"/>
          <w:szCs w:val="24"/>
          <w:lang w:val="fr-FR" w:eastAsia="pt-PT"/>
        </w:rPr>
      </w:pPr>
      <w:r>
        <w:rPr>
          <w:rFonts w:ascii="Arial" w:eastAsia="Times New Roman" w:hAnsi="Arial" w:cs="Arial"/>
          <w:color w:val="000000" w:themeColor="text1"/>
          <w:sz w:val="24"/>
          <w:szCs w:val="24"/>
          <w:lang w:val="fr-FR" w:eastAsia="pt-PT"/>
        </w:rPr>
        <w:t>A</w:t>
      </w:r>
      <w:r w:rsidRPr="00C7356F">
        <w:rPr>
          <w:rFonts w:ascii="Arial" w:eastAsia="Times New Roman" w:hAnsi="Arial" w:cs="Arial"/>
          <w:color w:val="000000" w:themeColor="text1"/>
          <w:sz w:val="24"/>
          <w:szCs w:val="24"/>
          <w:lang w:val="fr-FR" w:eastAsia="pt-PT"/>
        </w:rPr>
        <w:t>u tout début du XXI</w:t>
      </w:r>
      <w:r w:rsidRPr="00C7356F">
        <w:rPr>
          <w:rFonts w:ascii="Arial" w:eastAsia="Times New Roman" w:hAnsi="Arial" w:cs="Arial"/>
          <w:color w:val="000000" w:themeColor="text1"/>
          <w:sz w:val="24"/>
          <w:szCs w:val="24"/>
          <w:vertAlign w:val="superscript"/>
          <w:lang w:val="fr-FR" w:eastAsia="pt-PT"/>
        </w:rPr>
        <w:t>e</w:t>
      </w:r>
      <w:r>
        <w:rPr>
          <w:rFonts w:ascii="Arial" w:eastAsia="Times New Roman" w:hAnsi="Arial" w:cs="Arial"/>
          <w:color w:val="000000" w:themeColor="text1"/>
          <w:sz w:val="24"/>
          <w:szCs w:val="24"/>
          <w:lang w:val="fr-FR" w:eastAsia="pt-PT"/>
        </w:rPr>
        <w:t xml:space="preserve"> siècle, </w:t>
      </w:r>
      <w:r w:rsidRPr="00C7356F">
        <w:rPr>
          <w:rFonts w:ascii="Arial" w:eastAsia="Times New Roman" w:hAnsi="Arial" w:cs="Arial"/>
          <w:color w:val="000000" w:themeColor="text1"/>
          <w:sz w:val="24"/>
          <w:szCs w:val="24"/>
          <w:lang w:val="fr-FR" w:eastAsia="pt-PT"/>
        </w:rPr>
        <w:t>annoncé comme étant le siècle d’expansion de l’usage de nouvelles technologies</w:t>
      </w:r>
      <w:r w:rsidR="006770EB">
        <w:rPr>
          <w:rFonts w:ascii="Arial" w:eastAsia="Times New Roman" w:hAnsi="Arial" w:cs="Arial"/>
          <w:color w:val="000000" w:themeColor="text1"/>
          <w:sz w:val="24"/>
          <w:szCs w:val="24"/>
          <w:lang w:val="fr-FR" w:eastAsia="pt-PT"/>
        </w:rPr>
        <w:t xml:space="preserve">, </w:t>
      </w:r>
      <w:r w:rsidRPr="00C7356F">
        <w:rPr>
          <w:rFonts w:ascii="Arial" w:eastAsia="Times New Roman" w:hAnsi="Arial" w:cs="Arial"/>
          <w:color w:val="000000" w:themeColor="text1"/>
          <w:sz w:val="24"/>
          <w:szCs w:val="24"/>
          <w:lang w:val="fr-FR" w:eastAsia="pt-PT"/>
        </w:rPr>
        <w:t xml:space="preserve">apparait </w:t>
      </w:r>
      <w:r>
        <w:rPr>
          <w:rFonts w:ascii="Arial" w:eastAsia="Times New Roman" w:hAnsi="Arial" w:cs="Arial"/>
          <w:color w:val="000000" w:themeColor="text1"/>
          <w:sz w:val="24"/>
          <w:szCs w:val="24"/>
          <w:lang w:val="fr-FR" w:eastAsia="pt-PT"/>
        </w:rPr>
        <w:t>l</w:t>
      </w:r>
      <w:r w:rsidR="006B24DD" w:rsidRPr="00C7356F">
        <w:rPr>
          <w:rFonts w:ascii="Arial" w:eastAsia="Times New Roman" w:hAnsi="Arial" w:cs="Arial"/>
          <w:color w:val="000000" w:themeColor="text1"/>
          <w:sz w:val="24"/>
          <w:szCs w:val="24"/>
          <w:lang w:val="fr-FR" w:eastAsia="pt-PT"/>
        </w:rPr>
        <w:t>a troisième génération (</w:t>
      </w:r>
      <w:hyperlink r:id="rId96" w:tooltip="3G" w:history="1">
        <w:r w:rsidR="006B24DD" w:rsidRPr="00C7356F">
          <w:rPr>
            <w:rFonts w:ascii="Arial" w:eastAsia="Times New Roman" w:hAnsi="Arial" w:cs="Arial"/>
            <w:color w:val="000000" w:themeColor="text1"/>
            <w:sz w:val="24"/>
            <w:szCs w:val="24"/>
            <w:lang w:val="fr-FR" w:eastAsia="pt-PT"/>
          </w:rPr>
          <w:t>3G</w:t>
        </w:r>
      </w:hyperlink>
      <w:r w:rsidR="006B24DD" w:rsidRPr="00C7356F">
        <w:rPr>
          <w:rFonts w:ascii="Arial" w:eastAsia="Times New Roman" w:hAnsi="Arial" w:cs="Arial"/>
          <w:color w:val="000000" w:themeColor="text1"/>
          <w:sz w:val="24"/>
          <w:szCs w:val="24"/>
          <w:lang w:val="fr-FR" w:eastAsia="pt-PT"/>
        </w:rPr>
        <w:t>) </w:t>
      </w:r>
      <w:r>
        <w:rPr>
          <w:rFonts w:ascii="Arial" w:eastAsia="Times New Roman" w:hAnsi="Arial" w:cs="Arial"/>
          <w:color w:val="000000" w:themeColor="text1"/>
          <w:sz w:val="24"/>
          <w:szCs w:val="24"/>
          <w:lang w:val="fr-FR" w:eastAsia="pt-PT"/>
        </w:rPr>
        <w:t xml:space="preserve">de téléphonie mobile </w:t>
      </w:r>
      <w:r w:rsidR="006B24DD" w:rsidRPr="00C7356F">
        <w:rPr>
          <w:rFonts w:ascii="Arial" w:eastAsia="Times New Roman" w:hAnsi="Arial" w:cs="Arial"/>
          <w:color w:val="000000" w:themeColor="text1"/>
          <w:sz w:val="24"/>
          <w:szCs w:val="24"/>
          <w:lang w:val="fr-FR" w:eastAsia="pt-PT"/>
        </w:rPr>
        <w:t>autorisant des communications numérisées</w:t>
      </w:r>
      <w:r w:rsidR="00C05ADC" w:rsidRPr="00C7356F">
        <w:rPr>
          <w:rFonts w:ascii="Arial" w:eastAsia="Times New Roman" w:hAnsi="Arial" w:cs="Arial"/>
          <w:color w:val="000000" w:themeColor="text1"/>
          <w:sz w:val="24"/>
          <w:szCs w:val="24"/>
          <w:lang w:val="fr-FR" w:eastAsia="pt-PT"/>
        </w:rPr>
        <w:t>. Les TIC s’étend</w:t>
      </w:r>
      <w:r>
        <w:rPr>
          <w:rFonts w:ascii="Arial" w:eastAsia="Times New Roman" w:hAnsi="Arial" w:cs="Arial"/>
          <w:color w:val="000000" w:themeColor="text1"/>
          <w:sz w:val="24"/>
          <w:szCs w:val="24"/>
          <w:lang w:val="fr-FR" w:eastAsia="pt-PT"/>
        </w:rPr>
        <w:t>ent</w:t>
      </w:r>
      <w:r w:rsidR="00C05ADC" w:rsidRPr="00C7356F">
        <w:rPr>
          <w:rFonts w:ascii="Arial" w:eastAsia="Times New Roman" w:hAnsi="Arial" w:cs="Arial"/>
          <w:color w:val="000000" w:themeColor="text1"/>
          <w:sz w:val="24"/>
          <w:szCs w:val="24"/>
          <w:lang w:val="fr-FR" w:eastAsia="pt-PT"/>
        </w:rPr>
        <w:t xml:space="preserve"> sur la surface de la planète. L’interconnexion mondiale prend des formes visibles ainsi que les améliorations techniques des appareils existants, tels que les téléphones portables. </w:t>
      </w:r>
      <w:r w:rsidR="008D7B78" w:rsidRPr="00C7356F">
        <w:rPr>
          <w:rFonts w:ascii="Arial" w:eastAsia="Times New Roman" w:hAnsi="Arial" w:cs="Arial"/>
          <w:color w:val="000000" w:themeColor="text1"/>
          <w:sz w:val="24"/>
          <w:szCs w:val="24"/>
          <w:lang w:val="fr-FR" w:eastAsia="pt-PT"/>
        </w:rPr>
        <w:t>En 2016, se développent les technologies de quatrième génération (</w:t>
      </w:r>
      <w:hyperlink r:id="rId97" w:tooltip="4G" w:history="1">
        <w:r w:rsidR="008D7B78" w:rsidRPr="00C7356F">
          <w:rPr>
            <w:rFonts w:ascii="Arial" w:eastAsia="Times New Roman" w:hAnsi="Arial" w:cs="Arial"/>
            <w:color w:val="000000" w:themeColor="text1"/>
            <w:sz w:val="24"/>
            <w:szCs w:val="24"/>
            <w:lang w:val="fr-FR" w:eastAsia="pt-PT"/>
          </w:rPr>
          <w:t>4G</w:t>
        </w:r>
      </w:hyperlink>
      <w:r w:rsidR="008D7B78" w:rsidRPr="00C7356F">
        <w:rPr>
          <w:rFonts w:ascii="Arial" w:eastAsia="Times New Roman" w:hAnsi="Arial" w:cs="Arial"/>
          <w:color w:val="000000" w:themeColor="text1"/>
          <w:sz w:val="24"/>
          <w:szCs w:val="24"/>
          <w:lang w:val="fr-FR" w:eastAsia="pt-PT"/>
        </w:rPr>
        <w:t xml:space="preserve">). </w:t>
      </w:r>
      <w:r w:rsidR="00794FAA" w:rsidRPr="00C7356F">
        <w:rPr>
          <w:rFonts w:ascii="Arial" w:eastAsia="Times New Roman" w:hAnsi="Arial" w:cs="Arial"/>
          <w:color w:val="000000" w:themeColor="text1"/>
          <w:sz w:val="24"/>
          <w:szCs w:val="24"/>
          <w:lang w:val="fr-FR" w:eastAsia="pt-PT"/>
        </w:rPr>
        <w:t xml:space="preserve">Les </w:t>
      </w:r>
      <w:r w:rsidR="00794FAA" w:rsidRPr="00C7356F">
        <w:rPr>
          <w:rFonts w:ascii="Arial" w:eastAsia="Times New Roman" w:hAnsi="Arial" w:cs="Arial"/>
          <w:color w:val="000000" w:themeColor="text1"/>
          <w:sz w:val="24"/>
          <w:szCs w:val="24"/>
          <w:lang w:val="fr-FR" w:eastAsia="pt-PT"/>
        </w:rPr>
        <w:lastRenderedPageBreak/>
        <w:t xml:space="preserve">compagnies de téléphone introduisent la technologie 5G à partir de 2019. </w:t>
      </w:r>
      <w:r w:rsidR="00D274DE" w:rsidRPr="00C7356F">
        <w:rPr>
          <w:rFonts w:ascii="Arial" w:eastAsia="Times New Roman" w:hAnsi="Arial" w:cs="Arial"/>
          <w:color w:val="000000" w:themeColor="text1"/>
          <w:sz w:val="24"/>
          <w:szCs w:val="24"/>
          <w:lang w:val="fr-FR" w:eastAsia="pt-PT"/>
        </w:rPr>
        <w:t xml:space="preserve">En </w:t>
      </w:r>
      <w:r w:rsidR="008D7B78" w:rsidRPr="00C7356F">
        <w:rPr>
          <w:rFonts w:ascii="Arial" w:eastAsia="Times New Roman" w:hAnsi="Arial" w:cs="Arial"/>
          <w:color w:val="000000" w:themeColor="text1"/>
          <w:sz w:val="24"/>
          <w:szCs w:val="24"/>
          <w:lang w:val="fr-FR" w:eastAsia="pt-PT"/>
        </w:rPr>
        <w:t>F</w:t>
      </w:r>
      <w:r w:rsidR="00D274DE" w:rsidRPr="00C7356F">
        <w:rPr>
          <w:rFonts w:ascii="Arial" w:eastAsia="Times New Roman" w:hAnsi="Arial" w:cs="Arial"/>
          <w:color w:val="000000" w:themeColor="text1"/>
          <w:sz w:val="24"/>
          <w:szCs w:val="24"/>
          <w:lang w:val="fr-FR" w:eastAsia="pt-PT"/>
        </w:rPr>
        <w:t xml:space="preserve">rance, la 5G </w:t>
      </w:r>
      <w:r w:rsidR="008D7B78" w:rsidRPr="00C7356F">
        <w:rPr>
          <w:rFonts w:ascii="Arial" w:eastAsia="Times New Roman" w:hAnsi="Arial" w:cs="Arial"/>
          <w:color w:val="000000" w:themeColor="text1"/>
          <w:sz w:val="24"/>
          <w:szCs w:val="24"/>
          <w:lang w:val="fr-FR" w:eastAsia="pt-PT"/>
        </w:rPr>
        <w:t>est</w:t>
      </w:r>
      <w:r w:rsidR="00D274DE" w:rsidRPr="00C7356F">
        <w:rPr>
          <w:rFonts w:ascii="Arial" w:eastAsia="Times New Roman" w:hAnsi="Arial" w:cs="Arial"/>
          <w:color w:val="000000" w:themeColor="text1"/>
          <w:sz w:val="24"/>
          <w:szCs w:val="24"/>
          <w:lang w:val="fr-FR" w:eastAsia="pt-PT"/>
        </w:rPr>
        <w:t xml:space="preserve"> lancé en novembre 2020</w:t>
      </w:r>
      <w:r w:rsidR="008D7B78" w:rsidRPr="00C7356F">
        <w:rPr>
          <w:rFonts w:ascii="Arial" w:eastAsia="Times New Roman" w:hAnsi="Arial" w:cs="Arial"/>
          <w:color w:val="000000" w:themeColor="text1"/>
          <w:sz w:val="24"/>
          <w:szCs w:val="24"/>
          <w:lang w:val="fr-FR" w:eastAsia="pt-PT"/>
        </w:rPr>
        <w:t>. Il s’agit d’une technologie évolutive dont l’évolution des performances est attendue au cours du temps.</w:t>
      </w:r>
    </w:p>
    <w:p w14:paraId="3F2C729B" w14:textId="5801FE4F" w:rsidR="008D7B78" w:rsidRPr="00C7356F" w:rsidRDefault="008D7B78" w:rsidP="00DC7655">
      <w:pPr>
        <w:spacing w:after="0" w:line="240" w:lineRule="auto"/>
        <w:jc w:val="both"/>
        <w:rPr>
          <w:rFonts w:ascii="Arial" w:eastAsia="Times New Roman" w:hAnsi="Arial" w:cs="Arial"/>
          <w:color w:val="000000" w:themeColor="text1"/>
          <w:sz w:val="24"/>
          <w:szCs w:val="24"/>
          <w:lang w:val="fr-FR" w:eastAsia="pt-PT"/>
        </w:rPr>
      </w:pPr>
    </w:p>
    <w:p w14:paraId="73CC8615" w14:textId="6ED4229C" w:rsidR="00C05ADC" w:rsidRPr="00C7356F" w:rsidRDefault="00265682" w:rsidP="00C7356F">
      <w:pPr>
        <w:spacing w:after="0" w:line="360" w:lineRule="auto"/>
        <w:jc w:val="both"/>
        <w:rPr>
          <w:rFonts w:ascii="Arial" w:eastAsia="Times New Roman" w:hAnsi="Arial" w:cs="Arial"/>
          <w:color w:val="000000" w:themeColor="text1"/>
          <w:sz w:val="24"/>
          <w:szCs w:val="24"/>
          <w:lang w:val="fr-FR" w:eastAsia="pt-PT"/>
        </w:rPr>
      </w:pPr>
      <w:r>
        <w:rPr>
          <w:rFonts w:ascii="Arial" w:eastAsia="Times New Roman" w:hAnsi="Arial" w:cs="Arial"/>
          <w:color w:val="000000" w:themeColor="text1"/>
          <w:sz w:val="24"/>
          <w:szCs w:val="24"/>
          <w:lang w:val="fr-FR" w:eastAsia="pt-PT"/>
        </w:rPr>
        <w:t>De nos jours</w:t>
      </w:r>
      <w:r w:rsidR="009E5267" w:rsidRPr="00C7356F">
        <w:rPr>
          <w:rFonts w:ascii="Arial" w:eastAsia="Times New Roman" w:hAnsi="Arial" w:cs="Arial"/>
          <w:color w:val="000000" w:themeColor="text1"/>
          <w:sz w:val="24"/>
          <w:szCs w:val="24"/>
          <w:lang w:val="fr-FR" w:eastAsia="pt-PT"/>
        </w:rPr>
        <w:t xml:space="preserve">, les TIC sont de plus en plus ressenties comme étant des technologies développées dans le but de faciliter la circulation et la conservation de l’information.  </w:t>
      </w:r>
      <w:r w:rsidR="00C05ADC" w:rsidRPr="00C7356F">
        <w:rPr>
          <w:rFonts w:ascii="Arial" w:eastAsia="Times New Roman" w:hAnsi="Arial" w:cs="Arial"/>
          <w:color w:val="000000" w:themeColor="text1"/>
          <w:sz w:val="24"/>
          <w:szCs w:val="24"/>
          <w:lang w:val="fr-FR" w:eastAsia="pt-PT"/>
        </w:rPr>
        <w:t>De nombreuses personnes portent un smartphone dans leur poche avec toutes les informations à portée de main. Le passage au numérique est une avancée majeure en termes de rapidité et de qualité de la transmission des données, la rendant instantanée. Certains auteurs soulèvent sérieusement la possibilité qu'une partie de ces outils de communication finisse par s'implanter dans le corps humain, rendant inutile un dispositif externe.</w:t>
      </w:r>
    </w:p>
    <w:p w14:paraId="445E4C7F" w14:textId="77777777" w:rsidR="00B82DBA" w:rsidRPr="00C7356F" w:rsidRDefault="00B82DBA" w:rsidP="00C7356F">
      <w:pPr>
        <w:spacing w:after="0" w:line="360" w:lineRule="auto"/>
        <w:jc w:val="both"/>
        <w:rPr>
          <w:rFonts w:ascii="Arial" w:hAnsi="Arial" w:cs="Arial"/>
          <w:color w:val="000000" w:themeColor="text1"/>
          <w:sz w:val="24"/>
          <w:szCs w:val="24"/>
          <w:lang w:val="fr-FR"/>
        </w:rPr>
      </w:pPr>
    </w:p>
    <w:sectPr w:rsidR="00B82DBA" w:rsidRPr="00C7356F" w:rsidSect="004F25EA">
      <w:footerReference w:type="default" r:id="rId9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B4EB" w14:textId="77777777" w:rsidR="00D365F7" w:rsidRDefault="00D365F7" w:rsidP="00B42205">
      <w:pPr>
        <w:spacing w:after="0" w:line="240" w:lineRule="auto"/>
      </w:pPr>
      <w:r>
        <w:separator/>
      </w:r>
    </w:p>
  </w:endnote>
  <w:endnote w:type="continuationSeparator" w:id="0">
    <w:p w14:paraId="40E93DC6" w14:textId="77777777" w:rsidR="00D365F7" w:rsidRDefault="00D365F7" w:rsidP="00B4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739443"/>
      <w:docPartObj>
        <w:docPartGallery w:val="Page Numbers (Bottom of Page)"/>
        <w:docPartUnique/>
      </w:docPartObj>
    </w:sdtPr>
    <w:sdtContent>
      <w:p w14:paraId="1E61EB0A" w14:textId="0E205B00" w:rsidR="003F1280" w:rsidRDefault="003F1280">
        <w:pPr>
          <w:pStyle w:val="Rodap"/>
          <w:jc w:val="right"/>
        </w:pPr>
        <w:r>
          <w:t xml:space="preserve"> </w:t>
        </w:r>
        <w:r>
          <w:fldChar w:fldCharType="begin"/>
        </w:r>
        <w:r>
          <w:instrText>PAGE   \* MERGEFORMAT</w:instrText>
        </w:r>
        <w:r>
          <w:fldChar w:fldCharType="separate"/>
        </w:r>
        <w:r>
          <w:t>2</w:t>
        </w:r>
        <w:r>
          <w:fldChar w:fldCharType="end"/>
        </w:r>
      </w:p>
    </w:sdtContent>
  </w:sdt>
  <w:p w14:paraId="0F18308A" w14:textId="77777777" w:rsidR="003F1280" w:rsidRDefault="003F12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79CE" w14:textId="77777777" w:rsidR="00D365F7" w:rsidRDefault="00D365F7" w:rsidP="00B42205">
      <w:pPr>
        <w:spacing w:after="0" w:line="240" w:lineRule="auto"/>
      </w:pPr>
      <w:r>
        <w:separator/>
      </w:r>
    </w:p>
  </w:footnote>
  <w:footnote w:type="continuationSeparator" w:id="0">
    <w:p w14:paraId="3DDA7527" w14:textId="77777777" w:rsidR="00D365F7" w:rsidRDefault="00D365F7" w:rsidP="00B42205">
      <w:pPr>
        <w:spacing w:after="0" w:line="240" w:lineRule="auto"/>
      </w:pPr>
      <w:r>
        <w:continuationSeparator/>
      </w:r>
    </w:p>
  </w:footnote>
  <w:footnote w:id="1">
    <w:p w14:paraId="64439088" w14:textId="0F763C42" w:rsidR="00B42205" w:rsidRPr="00D46318" w:rsidRDefault="00B42205" w:rsidP="00D46318">
      <w:pPr>
        <w:pStyle w:val="Textodenotaderodap"/>
        <w:jc w:val="both"/>
        <w:rPr>
          <w:rFonts w:ascii="Times New Roman" w:hAnsi="Times New Roman" w:cs="Times New Roman"/>
          <w:lang w:val="fr-FR"/>
        </w:rPr>
      </w:pPr>
      <w:r>
        <w:rPr>
          <w:rStyle w:val="Refdenotaderodap"/>
        </w:rPr>
        <w:footnoteRef/>
      </w:r>
      <w:r w:rsidRPr="00B42205">
        <w:rPr>
          <w:lang w:val="fr-FR"/>
        </w:rPr>
        <w:t xml:space="preserve"> </w:t>
      </w:r>
      <w:r w:rsidRPr="00D46318">
        <w:rPr>
          <w:rFonts w:ascii="Times New Roman" w:hAnsi="Times New Roman" w:cs="Times New Roman"/>
          <w:lang w:val="fr-FR"/>
        </w:rPr>
        <w:t xml:space="preserve">Cité par Sophie A. de Beaune (2011) </w:t>
      </w:r>
      <w:r w:rsidR="005B47DF" w:rsidRPr="00D46318">
        <w:rPr>
          <w:rFonts w:ascii="Times New Roman" w:hAnsi="Times New Roman" w:cs="Times New Roman"/>
          <w:lang w:val="fr-FR"/>
        </w:rPr>
        <w:t xml:space="preserve">in </w:t>
      </w:r>
      <w:r w:rsidR="005B47DF" w:rsidRPr="00D46318">
        <w:rPr>
          <w:rFonts w:ascii="Times New Roman" w:hAnsi="Times New Roman" w:cs="Times New Roman"/>
          <w:b/>
          <w:bCs/>
          <w:lang w:val="fr-FR"/>
        </w:rPr>
        <w:t>La</w:t>
      </w:r>
      <w:r w:rsidRPr="00D46318">
        <w:rPr>
          <w:rFonts w:ascii="Times New Roman" w:hAnsi="Times New Roman" w:cs="Times New Roman"/>
          <w:b/>
          <w:bCs/>
          <w:i/>
          <w:iCs/>
          <w:lang w:val="fr-FR"/>
        </w:rPr>
        <w:t xml:space="preserve"> genèse de la technologie comparée chez André Leroi-Gourhan</w:t>
      </w:r>
      <w:r w:rsidRPr="00D46318">
        <w:rPr>
          <w:rFonts w:ascii="Times New Roman" w:hAnsi="Times New Roman" w:cs="Times New Roman"/>
          <w:i/>
          <w:iCs/>
          <w:lang w:val="fr-FR"/>
        </w:rPr>
        <w:t>. Introduction à son article « L’homme et la nature » paru dans L’Encyclopédie française en 1936</w:t>
      </w:r>
      <w:r w:rsidRPr="00D46318">
        <w:rPr>
          <w:rFonts w:ascii="Times New Roman" w:hAnsi="Times New Roman" w:cs="Times New Roman"/>
          <w:lang w:val="fr-FR"/>
        </w:rPr>
        <w:t>. Documents pour l’histoire des techniques. Open</w:t>
      </w:r>
      <w:r w:rsidR="00D46318">
        <w:rPr>
          <w:rFonts w:ascii="Times New Roman" w:hAnsi="Times New Roman" w:cs="Times New Roman"/>
          <w:lang w:val="fr-FR"/>
        </w:rPr>
        <w:t xml:space="preserve"> </w:t>
      </w:r>
      <w:r w:rsidRPr="00D46318">
        <w:rPr>
          <w:rFonts w:ascii="Times New Roman" w:hAnsi="Times New Roman" w:cs="Times New Roman"/>
          <w:lang w:val="fr-FR"/>
        </w:rPr>
        <w:t>Edition.</w:t>
      </w:r>
    </w:p>
  </w:footnote>
  <w:footnote w:id="2">
    <w:p w14:paraId="1694BF5A" w14:textId="261B5816" w:rsidR="00375258" w:rsidRPr="00D46318" w:rsidRDefault="00375258" w:rsidP="00D46318">
      <w:pPr>
        <w:pStyle w:val="Textodenotaderodap"/>
        <w:jc w:val="both"/>
        <w:rPr>
          <w:rFonts w:ascii="Times New Roman" w:hAnsi="Times New Roman" w:cs="Times New Roman"/>
          <w:lang w:val="fr-FR"/>
        </w:rPr>
      </w:pPr>
      <w:r w:rsidRPr="00D46318">
        <w:rPr>
          <w:rStyle w:val="Refdenotaderodap"/>
          <w:rFonts w:ascii="Times New Roman" w:hAnsi="Times New Roman" w:cs="Times New Roman"/>
        </w:rPr>
        <w:footnoteRef/>
      </w:r>
      <w:r w:rsidRPr="00D46318">
        <w:rPr>
          <w:rFonts w:ascii="Times New Roman" w:hAnsi="Times New Roman" w:cs="Times New Roman"/>
          <w:lang w:val="fr-FR"/>
        </w:rPr>
        <w:t xml:space="preserve"> Lucien </w:t>
      </w:r>
      <w:proofErr w:type="spellStart"/>
      <w:r w:rsidRPr="00D46318">
        <w:rPr>
          <w:rFonts w:ascii="Times New Roman" w:hAnsi="Times New Roman" w:cs="Times New Roman"/>
          <w:lang w:val="fr-FR"/>
        </w:rPr>
        <w:t>Géminard</w:t>
      </w:r>
      <w:proofErr w:type="spellEnd"/>
      <w:r w:rsidRPr="00D46318">
        <w:rPr>
          <w:rFonts w:ascii="Times New Roman" w:hAnsi="Times New Roman" w:cs="Times New Roman"/>
          <w:lang w:val="fr-FR"/>
        </w:rPr>
        <w:t xml:space="preserve"> (1970) ; </w:t>
      </w:r>
      <w:r w:rsidRPr="00D46318">
        <w:rPr>
          <w:rFonts w:ascii="Times New Roman" w:hAnsi="Times New Roman" w:cs="Times New Roman"/>
          <w:i/>
          <w:iCs/>
          <w:lang w:val="fr-FR"/>
        </w:rPr>
        <w:t>Logique et technologie</w:t>
      </w:r>
      <w:r w:rsidRPr="00D46318">
        <w:rPr>
          <w:rFonts w:ascii="Times New Roman" w:hAnsi="Times New Roman" w:cs="Times New Roman"/>
          <w:lang w:val="fr-FR"/>
        </w:rPr>
        <w:t> ; Editions Dunod.</w:t>
      </w:r>
    </w:p>
  </w:footnote>
  <w:footnote w:id="3">
    <w:p w14:paraId="7830F172" w14:textId="2944F4AF" w:rsidR="00355F8E" w:rsidRPr="00355F8E" w:rsidRDefault="00355F8E">
      <w:pPr>
        <w:pStyle w:val="Textodenotaderodap"/>
        <w:rPr>
          <w:rFonts w:ascii="Times New Roman" w:hAnsi="Times New Roman" w:cs="Times New Roman"/>
          <w:lang w:val="fr-FR"/>
        </w:rPr>
      </w:pPr>
      <w:r>
        <w:rPr>
          <w:rStyle w:val="Refdenotaderodap"/>
        </w:rPr>
        <w:footnoteRef/>
      </w:r>
      <w:r w:rsidRPr="00355F8E">
        <w:rPr>
          <w:lang w:val="fr-FR"/>
        </w:rPr>
        <w:t xml:space="preserve"> </w:t>
      </w:r>
      <w:r w:rsidRPr="00355F8E">
        <w:rPr>
          <w:rFonts w:ascii="Times New Roman" w:hAnsi="Times New Roman" w:cs="Times New Roman"/>
          <w:b/>
          <w:bCs/>
          <w:i/>
          <w:iCs/>
          <w:lang w:val="fr-FR"/>
        </w:rPr>
        <w:t>La technologie</w:t>
      </w:r>
      <w:r w:rsidRPr="00355F8E">
        <w:rPr>
          <w:rFonts w:ascii="Times New Roman" w:hAnsi="Times New Roman" w:cs="Times New Roman"/>
          <w:lang w:val="fr-FR"/>
        </w:rPr>
        <w:t xml:space="preserve"> (2021) in economy-pedia.com consulté le</w:t>
      </w:r>
      <w:r>
        <w:rPr>
          <w:rFonts w:ascii="Times New Roman" w:hAnsi="Times New Roman" w:cs="Times New Roman"/>
          <w:lang w:val="fr-FR"/>
        </w:rPr>
        <w:t xml:space="preserve"> 24 mars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C83"/>
    <w:multiLevelType w:val="hybridMultilevel"/>
    <w:tmpl w:val="C460253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F997012"/>
    <w:multiLevelType w:val="multilevel"/>
    <w:tmpl w:val="867C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44513"/>
    <w:multiLevelType w:val="multilevel"/>
    <w:tmpl w:val="614C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158A7"/>
    <w:multiLevelType w:val="multilevel"/>
    <w:tmpl w:val="A0D0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F0192"/>
    <w:multiLevelType w:val="hybridMultilevel"/>
    <w:tmpl w:val="F96AFB2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34AA1762"/>
    <w:multiLevelType w:val="multilevel"/>
    <w:tmpl w:val="666C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5E7808"/>
    <w:multiLevelType w:val="multilevel"/>
    <w:tmpl w:val="2C58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E7A69"/>
    <w:multiLevelType w:val="multilevel"/>
    <w:tmpl w:val="BC12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ED1288"/>
    <w:multiLevelType w:val="multilevel"/>
    <w:tmpl w:val="1BA8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180009"/>
    <w:multiLevelType w:val="multilevel"/>
    <w:tmpl w:val="2106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612952">
    <w:abstractNumId w:val="3"/>
  </w:num>
  <w:num w:numId="2" w16cid:durableId="448933216">
    <w:abstractNumId w:val="6"/>
  </w:num>
  <w:num w:numId="3" w16cid:durableId="1960337191">
    <w:abstractNumId w:val="9"/>
  </w:num>
  <w:num w:numId="4" w16cid:durableId="978456417">
    <w:abstractNumId w:val="2"/>
  </w:num>
  <w:num w:numId="5" w16cid:durableId="757602975">
    <w:abstractNumId w:val="1"/>
  </w:num>
  <w:num w:numId="6" w16cid:durableId="1449467413">
    <w:abstractNumId w:val="8"/>
  </w:num>
  <w:num w:numId="7" w16cid:durableId="2139913751">
    <w:abstractNumId w:val="7"/>
  </w:num>
  <w:num w:numId="8" w16cid:durableId="1534802607">
    <w:abstractNumId w:val="5"/>
  </w:num>
  <w:num w:numId="9" w16cid:durableId="791751688">
    <w:abstractNumId w:val="4"/>
  </w:num>
  <w:num w:numId="10" w16cid:durableId="169438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FD"/>
    <w:rsid w:val="0000228A"/>
    <w:rsid w:val="0001731A"/>
    <w:rsid w:val="000232EE"/>
    <w:rsid w:val="00051119"/>
    <w:rsid w:val="0005240A"/>
    <w:rsid w:val="000529BB"/>
    <w:rsid w:val="00052A86"/>
    <w:rsid w:val="0005739F"/>
    <w:rsid w:val="00061EC0"/>
    <w:rsid w:val="00075435"/>
    <w:rsid w:val="00085A6D"/>
    <w:rsid w:val="0008666E"/>
    <w:rsid w:val="00094561"/>
    <w:rsid w:val="00094E72"/>
    <w:rsid w:val="000A4530"/>
    <w:rsid w:val="000B11DC"/>
    <w:rsid w:val="000B5713"/>
    <w:rsid w:val="000C2AC4"/>
    <w:rsid w:val="000C70D4"/>
    <w:rsid w:val="000C7BC9"/>
    <w:rsid w:val="00100A7B"/>
    <w:rsid w:val="00125E77"/>
    <w:rsid w:val="00131856"/>
    <w:rsid w:val="00136200"/>
    <w:rsid w:val="00147B24"/>
    <w:rsid w:val="001A0ED9"/>
    <w:rsid w:val="001A2E50"/>
    <w:rsid w:val="001A7321"/>
    <w:rsid w:val="001B05E9"/>
    <w:rsid w:val="001C3849"/>
    <w:rsid w:val="001C5060"/>
    <w:rsid w:val="001C5115"/>
    <w:rsid w:val="001E1BAA"/>
    <w:rsid w:val="001F34AD"/>
    <w:rsid w:val="001F67D5"/>
    <w:rsid w:val="00206455"/>
    <w:rsid w:val="002126F1"/>
    <w:rsid w:val="00213CE7"/>
    <w:rsid w:val="00217540"/>
    <w:rsid w:val="002263CE"/>
    <w:rsid w:val="00233A0A"/>
    <w:rsid w:val="0023718A"/>
    <w:rsid w:val="00241671"/>
    <w:rsid w:val="00242AF4"/>
    <w:rsid w:val="00244147"/>
    <w:rsid w:val="0026493C"/>
    <w:rsid w:val="00265682"/>
    <w:rsid w:val="00267943"/>
    <w:rsid w:val="002711DD"/>
    <w:rsid w:val="00286AEF"/>
    <w:rsid w:val="00291E5B"/>
    <w:rsid w:val="002A656C"/>
    <w:rsid w:val="002B34C0"/>
    <w:rsid w:val="002B6FC4"/>
    <w:rsid w:val="002D75E7"/>
    <w:rsid w:val="002E26B6"/>
    <w:rsid w:val="002F1E06"/>
    <w:rsid w:val="002F44BA"/>
    <w:rsid w:val="00310F14"/>
    <w:rsid w:val="003200D3"/>
    <w:rsid w:val="003358F5"/>
    <w:rsid w:val="003414A2"/>
    <w:rsid w:val="003472A7"/>
    <w:rsid w:val="00355F8E"/>
    <w:rsid w:val="00360C77"/>
    <w:rsid w:val="00365A60"/>
    <w:rsid w:val="00371658"/>
    <w:rsid w:val="0037244C"/>
    <w:rsid w:val="00375258"/>
    <w:rsid w:val="0038072C"/>
    <w:rsid w:val="00384931"/>
    <w:rsid w:val="003B36E8"/>
    <w:rsid w:val="003C1763"/>
    <w:rsid w:val="003D7B48"/>
    <w:rsid w:val="003F1280"/>
    <w:rsid w:val="003F4D62"/>
    <w:rsid w:val="004005AE"/>
    <w:rsid w:val="00420C7E"/>
    <w:rsid w:val="00461D3B"/>
    <w:rsid w:val="0048051D"/>
    <w:rsid w:val="00491B90"/>
    <w:rsid w:val="004A0CDC"/>
    <w:rsid w:val="004A4A05"/>
    <w:rsid w:val="004B42E4"/>
    <w:rsid w:val="004C0A46"/>
    <w:rsid w:val="004C279B"/>
    <w:rsid w:val="004D4721"/>
    <w:rsid w:val="004F25EA"/>
    <w:rsid w:val="0053146F"/>
    <w:rsid w:val="00537E97"/>
    <w:rsid w:val="00555C2B"/>
    <w:rsid w:val="00557DCE"/>
    <w:rsid w:val="005669D5"/>
    <w:rsid w:val="00567715"/>
    <w:rsid w:val="0058071C"/>
    <w:rsid w:val="0058786E"/>
    <w:rsid w:val="005B0CC3"/>
    <w:rsid w:val="005B1222"/>
    <w:rsid w:val="005B47DF"/>
    <w:rsid w:val="005E200F"/>
    <w:rsid w:val="005F26D7"/>
    <w:rsid w:val="005F74EB"/>
    <w:rsid w:val="00601D92"/>
    <w:rsid w:val="0060207A"/>
    <w:rsid w:val="00615278"/>
    <w:rsid w:val="00621280"/>
    <w:rsid w:val="00623537"/>
    <w:rsid w:val="00632C5B"/>
    <w:rsid w:val="00646485"/>
    <w:rsid w:val="006740BC"/>
    <w:rsid w:val="006770EB"/>
    <w:rsid w:val="00677CBD"/>
    <w:rsid w:val="00681022"/>
    <w:rsid w:val="0068756F"/>
    <w:rsid w:val="006A2973"/>
    <w:rsid w:val="006B24DD"/>
    <w:rsid w:val="006C2813"/>
    <w:rsid w:val="006C5D5E"/>
    <w:rsid w:val="006E6406"/>
    <w:rsid w:val="00701456"/>
    <w:rsid w:val="007170AA"/>
    <w:rsid w:val="007416FA"/>
    <w:rsid w:val="0074543B"/>
    <w:rsid w:val="0075304C"/>
    <w:rsid w:val="007572FD"/>
    <w:rsid w:val="00794FAA"/>
    <w:rsid w:val="007C18E4"/>
    <w:rsid w:val="007D3648"/>
    <w:rsid w:val="00816CC2"/>
    <w:rsid w:val="00827334"/>
    <w:rsid w:val="00833966"/>
    <w:rsid w:val="00841C49"/>
    <w:rsid w:val="00853ACD"/>
    <w:rsid w:val="008558EC"/>
    <w:rsid w:val="0087480A"/>
    <w:rsid w:val="0088020A"/>
    <w:rsid w:val="008A5EEF"/>
    <w:rsid w:val="008C004C"/>
    <w:rsid w:val="008C2D42"/>
    <w:rsid w:val="008C44C6"/>
    <w:rsid w:val="008D7B78"/>
    <w:rsid w:val="008F49E0"/>
    <w:rsid w:val="008F5B40"/>
    <w:rsid w:val="0094224D"/>
    <w:rsid w:val="00944447"/>
    <w:rsid w:val="00950280"/>
    <w:rsid w:val="00953E6D"/>
    <w:rsid w:val="00975975"/>
    <w:rsid w:val="00982EB8"/>
    <w:rsid w:val="00983BA5"/>
    <w:rsid w:val="0098715B"/>
    <w:rsid w:val="00992B56"/>
    <w:rsid w:val="00995CF3"/>
    <w:rsid w:val="009B1DA7"/>
    <w:rsid w:val="009B6B84"/>
    <w:rsid w:val="009B7EE1"/>
    <w:rsid w:val="009D2950"/>
    <w:rsid w:val="009E3F30"/>
    <w:rsid w:val="009E5267"/>
    <w:rsid w:val="009F0BE8"/>
    <w:rsid w:val="00A04C04"/>
    <w:rsid w:val="00A213B4"/>
    <w:rsid w:val="00A31C76"/>
    <w:rsid w:val="00A3219C"/>
    <w:rsid w:val="00A44F7C"/>
    <w:rsid w:val="00A46823"/>
    <w:rsid w:val="00A630F5"/>
    <w:rsid w:val="00A72D6D"/>
    <w:rsid w:val="00A80857"/>
    <w:rsid w:val="00A931C2"/>
    <w:rsid w:val="00A95841"/>
    <w:rsid w:val="00AB0407"/>
    <w:rsid w:val="00AB48E5"/>
    <w:rsid w:val="00AE6366"/>
    <w:rsid w:val="00AF59BE"/>
    <w:rsid w:val="00B13A49"/>
    <w:rsid w:val="00B15BFA"/>
    <w:rsid w:val="00B176FF"/>
    <w:rsid w:val="00B353C2"/>
    <w:rsid w:val="00B3796F"/>
    <w:rsid w:val="00B42205"/>
    <w:rsid w:val="00B4236C"/>
    <w:rsid w:val="00B50059"/>
    <w:rsid w:val="00B6024E"/>
    <w:rsid w:val="00B74920"/>
    <w:rsid w:val="00B753DC"/>
    <w:rsid w:val="00B826F9"/>
    <w:rsid w:val="00B82DBA"/>
    <w:rsid w:val="00B9370B"/>
    <w:rsid w:val="00BC6A16"/>
    <w:rsid w:val="00BE5A27"/>
    <w:rsid w:val="00BF5FA9"/>
    <w:rsid w:val="00C05ADC"/>
    <w:rsid w:val="00C122FE"/>
    <w:rsid w:val="00C2238D"/>
    <w:rsid w:val="00C33CB9"/>
    <w:rsid w:val="00C36FFD"/>
    <w:rsid w:val="00C65344"/>
    <w:rsid w:val="00C67BF9"/>
    <w:rsid w:val="00C71C26"/>
    <w:rsid w:val="00C7356F"/>
    <w:rsid w:val="00C9108E"/>
    <w:rsid w:val="00CA4A0A"/>
    <w:rsid w:val="00CB5C2A"/>
    <w:rsid w:val="00CD6C3A"/>
    <w:rsid w:val="00CE2214"/>
    <w:rsid w:val="00CF74B8"/>
    <w:rsid w:val="00CF7AEF"/>
    <w:rsid w:val="00D01A49"/>
    <w:rsid w:val="00D111E9"/>
    <w:rsid w:val="00D2454A"/>
    <w:rsid w:val="00D27412"/>
    <w:rsid w:val="00D274DE"/>
    <w:rsid w:val="00D365F7"/>
    <w:rsid w:val="00D45FD9"/>
    <w:rsid w:val="00D46318"/>
    <w:rsid w:val="00D5314B"/>
    <w:rsid w:val="00D6050E"/>
    <w:rsid w:val="00D71505"/>
    <w:rsid w:val="00D758B2"/>
    <w:rsid w:val="00D75CB6"/>
    <w:rsid w:val="00D76CCD"/>
    <w:rsid w:val="00D83FAC"/>
    <w:rsid w:val="00DB3475"/>
    <w:rsid w:val="00DC469D"/>
    <w:rsid w:val="00DC7655"/>
    <w:rsid w:val="00DE2513"/>
    <w:rsid w:val="00DF1C2E"/>
    <w:rsid w:val="00E040B6"/>
    <w:rsid w:val="00E057C8"/>
    <w:rsid w:val="00E06AAD"/>
    <w:rsid w:val="00E14819"/>
    <w:rsid w:val="00E370CB"/>
    <w:rsid w:val="00E4071D"/>
    <w:rsid w:val="00E60F16"/>
    <w:rsid w:val="00E80A88"/>
    <w:rsid w:val="00EA28A0"/>
    <w:rsid w:val="00EB27A1"/>
    <w:rsid w:val="00EB3DF9"/>
    <w:rsid w:val="00EC5188"/>
    <w:rsid w:val="00ED2739"/>
    <w:rsid w:val="00EE4A18"/>
    <w:rsid w:val="00EF1742"/>
    <w:rsid w:val="00F0197E"/>
    <w:rsid w:val="00F02B27"/>
    <w:rsid w:val="00F02D56"/>
    <w:rsid w:val="00F0371C"/>
    <w:rsid w:val="00F05D3D"/>
    <w:rsid w:val="00F44822"/>
    <w:rsid w:val="00F56A9B"/>
    <w:rsid w:val="00F72E54"/>
    <w:rsid w:val="00F96455"/>
    <w:rsid w:val="00FB0F1A"/>
    <w:rsid w:val="00FB5356"/>
    <w:rsid w:val="00FB5800"/>
    <w:rsid w:val="00FC0289"/>
    <w:rsid w:val="00FC700B"/>
    <w:rsid w:val="00FE70A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2FE8"/>
  <w15:chartTrackingRefBased/>
  <w15:docId w15:val="{45881C30-F081-45C5-9BFA-9C6BEBC8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07"/>
  </w:style>
  <w:style w:type="paragraph" w:styleId="Ttulo1">
    <w:name w:val="heading 1"/>
    <w:basedOn w:val="Normal"/>
    <w:next w:val="Normal"/>
    <w:link w:val="Ttulo1Carter"/>
    <w:uiPriority w:val="9"/>
    <w:qFormat/>
    <w:rsid w:val="00085A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8A5E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1754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1Carter">
    <w:name w:val="Título 1 Caráter"/>
    <w:basedOn w:val="Tipodeletrapredefinidodopargrafo"/>
    <w:link w:val="Ttulo1"/>
    <w:uiPriority w:val="9"/>
    <w:rsid w:val="00085A6D"/>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semiHidden/>
    <w:rsid w:val="008A5EEF"/>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557DCE"/>
    <w:pPr>
      <w:ind w:left="720"/>
      <w:contextualSpacing/>
    </w:pPr>
  </w:style>
  <w:style w:type="paragraph" w:styleId="Textodenotaderodap">
    <w:name w:val="footnote text"/>
    <w:basedOn w:val="Normal"/>
    <w:link w:val="TextodenotaderodapCarter"/>
    <w:uiPriority w:val="99"/>
    <w:semiHidden/>
    <w:unhideWhenUsed/>
    <w:rsid w:val="00B42205"/>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B42205"/>
    <w:rPr>
      <w:sz w:val="20"/>
      <w:szCs w:val="20"/>
    </w:rPr>
  </w:style>
  <w:style w:type="character" w:styleId="Refdenotaderodap">
    <w:name w:val="footnote reference"/>
    <w:basedOn w:val="Tipodeletrapredefinidodopargrafo"/>
    <w:uiPriority w:val="99"/>
    <w:semiHidden/>
    <w:unhideWhenUsed/>
    <w:rsid w:val="00B42205"/>
    <w:rPr>
      <w:vertAlign w:val="superscript"/>
    </w:rPr>
  </w:style>
  <w:style w:type="character" w:styleId="Hiperligao">
    <w:name w:val="Hyperlink"/>
    <w:basedOn w:val="Tipodeletrapredefinidodopargrafo"/>
    <w:uiPriority w:val="99"/>
    <w:semiHidden/>
    <w:unhideWhenUsed/>
    <w:rsid w:val="00B353C2"/>
    <w:rPr>
      <w:color w:val="0000FF"/>
      <w:u w:val="single"/>
    </w:rPr>
  </w:style>
  <w:style w:type="character" w:customStyle="1" w:styleId="romain">
    <w:name w:val="romain"/>
    <w:basedOn w:val="Tipodeletrapredefinidodopargrafo"/>
    <w:rsid w:val="00B353C2"/>
  </w:style>
  <w:style w:type="table" w:styleId="TabelacomGrelha">
    <w:name w:val="Table Grid"/>
    <w:basedOn w:val="Tabelanormal"/>
    <w:uiPriority w:val="59"/>
    <w:rsid w:val="00244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Tipodeletrapredefinidodopargrafo"/>
    <w:rsid w:val="00794FAA"/>
  </w:style>
  <w:style w:type="paragraph" w:styleId="Cabealho">
    <w:name w:val="header"/>
    <w:basedOn w:val="Normal"/>
    <w:link w:val="CabealhoCarter"/>
    <w:uiPriority w:val="99"/>
    <w:unhideWhenUsed/>
    <w:rsid w:val="00461D3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61D3B"/>
  </w:style>
  <w:style w:type="paragraph" w:styleId="Rodap">
    <w:name w:val="footer"/>
    <w:basedOn w:val="Normal"/>
    <w:link w:val="RodapCarter"/>
    <w:uiPriority w:val="99"/>
    <w:unhideWhenUsed/>
    <w:rsid w:val="00461D3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61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2721">
      <w:bodyDiv w:val="1"/>
      <w:marLeft w:val="0"/>
      <w:marRight w:val="0"/>
      <w:marTop w:val="0"/>
      <w:marBottom w:val="0"/>
      <w:divBdr>
        <w:top w:val="none" w:sz="0" w:space="0" w:color="auto"/>
        <w:left w:val="none" w:sz="0" w:space="0" w:color="auto"/>
        <w:bottom w:val="none" w:sz="0" w:space="0" w:color="auto"/>
        <w:right w:val="none" w:sz="0" w:space="0" w:color="auto"/>
      </w:divBdr>
      <w:divsChild>
        <w:div w:id="98182153">
          <w:marLeft w:val="0"/>
          <w:marRight w:val="0"/>
          <w:marTop w:val="0"/>
          <w:marBottom w:val="0"/>
          <w:divBdr>
            <w:top w:val="single" w:sz="6" w:space="5" w:color="A2A9B1"/>
            <w:left w:val="single" w:sz="6" w:space="5" w:color="A2A9B1"/>
            <w:bottom w:val="single" w:sz="6" w:space="5" w:color="A2A9B1"/>
            <w:right w:val="single" w:sz="6" w:space="5" w:color="A2A9B1"/>
          </w:divBdr>
        </w:div>
        <w:div w:id="306857579">
          <w:marLeft w:val="0"/>
          <w:marRight w:val="0"/>
          <w:marTop w:val="0"/>
          <w:marBottom w:val="0"/>
          <w:divBdr>
            <w:top w:val="none" w:sz="0" w:space="0" w:color="auto"/>
            <w:left w:val="none" w:sz="0" w:space="0" w:color="auto"/>
            <w:bottom w:val="none" w:sz="0" w:space="0" w:color="auto"/>
            <w:right w:val="none" w:sz="0" w:space="0" w:color="auto"/>
          </w:divBdr>
        </w:div>
      </w:divsChild>
    </w:div>
    <w:div w:id="691612603">
      <w:bodyDiv w:val="1"/>
      <w:marLeft w:val="0"/>
      <w:marRight w:val="0"/>
      <w:marTop w:val="0"/>
      <w:marBottom w:val="0"/>
      <w:divBdr>
        <w:top w:val="none" w:sz="0" w:space="0" w:color="auto"/>
        <w:left w:val="none" w:sz="0" w:space="0" w:color="auto"/>
        <w:bottom w:val="none" w:sz="0" w:space="0" w:color="auto"/>
        <w:right w:val="none" w:sz="0" w:space="0" w:color="auto"/>
      </w:divBdr>
    </w:div>
    <w:div w:id="776415308">
      <w:bodyDiv w:val="1"/>
      <w:marLeft w:val="0"/>
      <w:marRight w:val="0"/>
      <w:marTop w:val="0"/>
      <w:marBottom w:val="0"/>
      <w:divBdr>
        <w:top w:val="none" w:sz="0" w:space="0" w:color="auto"/>
        <w:left w:val="none" w:sz="0" w:space="0" w:color="auto"/>
        <w:bottom w:val="none" w:sz="0" w:space="0" w:color="auto"/>
        <w:right w:val="none" w:sz="0" w:space="0" w:color="auto"/>
      </w:divBdr>
      <w:divsChild>
        <w:div w:id="968778807">
          <w:marLeft w:val="0"/>
          <w:marRight w:val="0"/>
          <w:marTop w:val="0"/>
          <w:marBottom w:val="0"/>
          <w:divBdr>
            <w:top w:val="none" w:sz="0" w:space="0" w:color="auto"/>
            <w:left w:val="none" w:sz="0" w:space="0" w:color="auto"/>
            <w:bottom w:val="none" w:sz="0" w:space="0" w:color="auto"/>
            <w:right w:val="none" w:sz="0" w:space="0" w:color="auto"/>
          </w:divBdr>
          <w:divsChild>
            <w:div w:id="893812640">
              <w:marLeft w:val="0"/>
              <w:marRight w:val="0"/>
              <w:marTop w:val="0"/>
              <w:marBottom w:val="0"/>
              <w:divBdr>
                <w:top w:val="none" w:sz="0" w:space="0" w:color="auto"/>
                <w:left w:val="none" w:sz="0" w:space="0" w:color="auto"/>
                <w:bottom w:val="none" w:sz="0" w:space="0" w:color="auto"/>
                <w:right w:val="none" w:sz="0" w:space="0" w:color="auto"/>
              </w:divBdr>
            </w:div>
            <w:div w:id="2097243503">
              <w:marLeft w:val="0"/>
              <w:marRight w:val="0"/>
              <w:marTop w:val="0"/>
              <w:marBottom w:val="0"/>
              <w:divBdr>
                <w:top w:val="none" w:sz="0" w:space="0" w:color="auto"/>
                <w:left w:val="none" w:sz="0" w:space="0" w:color="auto"/>
                <w:bottom w:val="none" w:sz="0" w:space="0" w:color="auto"/>
                <w:right w:val="none" w:sz="0" w:space="0" w:color="auto"/>
              </w:divBdr>
            </w:div>
            <w:div w:id="14821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1465">
      <w:bodyDiv w:val="1"/>
      <w:marLeft w:val="0"/>
      <w:marRight w:val="0"/>
      <w:marTop w:val="0"/>
      <w:marBottom w:val="0"/>
      <w:divBdr>
        <w:top w:val="none" w:sz="0" w:space="0" w:color="auto"/>
        <w:left w:val="none" w:sz="0" w:space="0" w:color="auto"/>
        <w:bottom w:val="none" w:sz="0" w:space="0" w:color="auto"/>
        <w:right w:val="none" w:sz="0" w:space="0" w:color="auto"/>
      </w:divBdr>
      <w:divsChild>
        <w:div w:id="437986992">
          <w:marLeft w:val="0"/>
          <w:marRight w:val="0"/>
          <w:marTop w:val="0"/>
          <w:marBottom w:val="0"/>
          <w:divBdr>
            <w:top w:val="none" w:sz="0" w:space="0" w:color="auto"/>
            <w:left w:val="none" w:sz="0" w:space="0" w:color="auto"/>
            <w:bottom w:val="none" w:sz="0" w:space="0" w:color="auto"/>
            <w:right w:val="none" w:sz="0" w:space="0" w:color="auto"/>
          </w:divBdr>
          <w:divsChild>
            <w:div w:id="917329710">
              <w:marLeft w:val="0"/>
              <w:marRight w:val="0"/>
              <w:marTop w:val="0"/>
              <w:marBottom w:val="0"/>
              <w:divBdr>
                <w:top w:val="none" w:sz="0" w:space="0" w:color="auto"/>
                <w:left w:val="none" w:sz="0" w:space="0" w:color="auto"/>
                <w:bottom w:val="none" w:sz="0" w:space="0" w:color="auto"/>
                <w:right w:val="none" w:sz="0" w:space="0" w:color="auto"/>
              </w:divBdr>
              <w:divsChild>
                <w:div w:id="2124572847">
                  <w:marLeft w:val="0"/>
                  <w:marRight w:val="0"/>
                  <w:marTop w:val="0"/>
                  <w:marBottom w:val="0"/>
                  <w:divBdr>
                    <w:top w:val="none" w:sz="0" w:space="0" w:color="auto"/>
                    <w:left w:val="none" w:sz="0" w:space="0" w:color="auto"/>
                    <w:bottom w:val="none" w:sz="0" w:space="0" w:color="auto"/>
                    <w:right w:val="none" w:sz="0" w:space="0" w:color="auto"/>
                  </w:divBdr>
                  <w:divsChild>
                    <w:div w:id="1515608574">
                      <w:marLeft w:val="0"/>
                      <w:marRight w:val="0"/>
                      <w:marTop w:val="0"/>
                      <w:marBottom w:val="0"/>
                      <w:divBdr>
                        <w:top w:val="none" w:sz="0" w:space="0" w:color="auto"/>
                        <w:left w:val="none" w:sz="0" w:space="0" w:color="auto"/>
                        <w:bottom w:val="none" w:sz="0" w:space="0" w:color="auto"/>
                        <w:right w:val="none" w:sz="0" w:space="0" w:color="auto"/>
                      </w:divBdr>
                      <w:divsChild>
                        <w:div w:id="1176457374">
                          <w:marLeft w:val="0"/>
                          <w:marRight w:val="0"/>
                          <w:marTop w:val="0"/>
                          <w:marBottom w:val="0"/>
                          <w:divBdr>
                            <w:top w:val="none" w:sz="0" w:space="0" w:color="auto"/>
                            <w:left w:val="none" w:sz="0" w:space="0" w:color="auto"/>
                            <w:bottom w:val="none" w:sz="0" w:space="0" w:color="auto"/>
                            <w:right w:val="none" w:sz="0" w:space="0" w:color="auto"/>
                          </w:divBdr>
                          <w:divsChild>
                            <w:div w:id="1740053351">
                              <w:marLeft w:val="0"/>
                              <w:marRight w:val="0"/>
                              <w:marTop w:val="0"/>
                              <w:marBottom w:val="0"/>
                              <w:divBdr>
                                <w:top w:val="none" w:sz="0" w:space="0" w:color="auto"/>
                                <w:left w:val="none" w:sz="0" w:space="0" w:color="auto"/>
                                <w:bottom w:val="none" w:sz="0" w:space="0" w:color="auto"/>
                                <w:right w:val="none" w:sz="0" w:space="0" w:color="auto"/>
                              </w:divBdr>
                              <w:divsChild>
                                <w:div w:id="1229421656">
                                  <w:marLeft w:val="0"/>
                                  <w:marRight w:val="0"/>
                                  <w:marTop w:val="0"/>
                                  <w:marBottom w:val="0"/>
                                  <w:divBdr>
                                    <w:top w:val="none" w:sz="0" w:space="0" w:color="auto"/>
                                    <w:left w:val="none" w:sz="0" w:space="0" w:color="auto"/>
                                    <w:bottom w:val="none" w:sz="0" w:space="0" w:color="auto"/>
                                    <w:right w:val="none" w:sz="0" w:space="0" w:color="auto"/>
                                  </w:divBdr>
                                  <w:divsChild>
                                    <w:div w:id="29649399">
                                      <w:marLeft w:val="0"/>
                                      <w:marRight w:val="0"/>
                                      <w:marTop w:val="0"/>
                                      <w:marBottom w:val="60"/>
                                      <w:divBdr>
                                        <w:top w:val="none" w:sz="0" w:space="0" w:color="auto"/>
                                        <w:left w:val="none" w:sz="0" w:space="0" w:color="auto"/>
                                        <w:bottom w:val="none" w:sz="0" w:space="0" w:color="auto"/>
                                        <w:right w:val="none" w:sz="0" w:space="0" w:color="auto"/>
                                      </w:divBdr>
                                      <w:divsChild>
                                        <w:div w:id="1869760737">
                                          <w:marLeft w:val="0"/>
                                          <w:marRight w:val="0"/>
                                          <w:marTop w:val="0"/>
                                          <w:marBottom w:val="0"/>
                                          <w:divBdr>
                                            <w:top w:val="none" w:sz="0" w:space="0" w:color="auto"/>
                                            <w:left w:val="none" w:sz="0" w:space="0" w:color="auto"/>
                                            <w:bottom w:val="none" w:sz="0" w:space="0" w:color="auto"/>
                                            <w:right w:val="none" w:sz="0" w:space="0" w:color="auto"/>
                                          </w:divBdr>
                                          <w:divsChild>
                                            <w:div w:id="619651541">
                                              <w:marLeft w:val="0"/>
                                              <w:marRight w:val="0"/>
                                              <w:marTop w:val="0"/>
                                              <w:marBottom w:val="0"/>
                                              <w:divBdr>
                                                <w:top w:val="none" w:sz="0" w:space="0" w:color="auto"/>
                                                <w:left w:val="none" w:sz="0" w:space="0" w:color="auto"/>
                                                <w:bottom w:val="none" w:sz="0" w:space="0" w:color="auto"/>
                                                <w:right w:val="none" w:sz="0" w:space="0" w:color="auto"/>
                                              </w:divBdr>
                                              <w:divsChild>
                                                <w:div w:id="1104884887">
                                                  <w:marLeft w:val="0"/>
                                                  <w:marRight w:val="0"/>
                                                  <w:marTop w:val="0"/>
                                                  <w:marBottom w:val="0"/>
                                                  <w:divBdr>
                                                    <w:top w:val="none" w:sz="0" w:space="0" w:color="auto"/>
                                                    <w:left w:val="none" w:sz="0" w:space="0" w:color="auto"/>
                                                    <w:bottom w:val="none" w:sz="0" w:space="0" w:color="auto"/>
                                                    <w:right w:val="none" w:sz="0" w:space="0" w:color="auto"/>
                                                  </w:divBdr>
                                                  <w:divsChild>
                                                    <w:div w:id="18581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72251">
          <w:marLeft w:val="0"/>
          <w:marRight w:val="0"/>
          <w:marTop w:val="0"/>
          <w:marBottom w:val="0"/>
          <w:divBdr>
            <w:top w:val="none" w:sz="0" w:space="0" w:color="auto"/>
            <w:left w:val="none" w:sz="0" w:space="0" w:color="auto"/>
            <w:bottom w:val="none" w:sz="0" w:space="0" w:color="auto"/>
            <w:right w:val="none" w:sz="0" w:space="0" w:color="auto"/>
          </w:divBdr>
          <w:divsChild>
            <w:div w:id="891888773">
              <w:marLeft w:val="0"/>
              <w:marRight w:val="0"/>
              <w:marTop w:val="0"/>
              <w:marBottom w:val="0"/>
              <w:divBdr>
                <w:top w:val="none" w:sz="0" w:space="0" w:color="auto"/>
                <w:left w:val="none" w:sz="0" w:space="0" w:color="auto"/>
                <w:bottom w:val="none" w:sz="0" w:space="0" w:color="auto"/>
                <w:right w:val="none" w:sz="0" w:space="0" w:color="auto"/>
              </w:divBdr>
              <w:divsChild>
                <w:div w:id="123155815">
                  <w:marLeft w:val="0"/>
                  <w:marRight w:val="0"/>
                  <w:marTop w:val="0"/>
                  <w:marBottom w:val="0"/>
                  <w:divBdr>
                    <w:top w:val="none" w:sz="0" w:space="0" w:color="auto"/>
                    <w:left w:val="none" w:sz="0" w:space="0" w:color="auto"/>
                    <w:bottom w:val="none" w:sz="0" w:space="0" w:color="auto"/>
                    <w:right w:val="none" w:sz="0" w:space="0" w:color="auto"/>
                  </w:divBdr>
                  <w:divsChild>
                    <w:div w:id="769471893">
                      <w:marLeft w:val="0"/>
                      <w:marRight w:val="0"/>
                      <w:marTop w:val="0"/>
                      <w:marBottom w:val="0"/>
                      <w:divBdr>
                        <w:top w:val="none" w:sz="0" w:space="0" w:color="auto"/>
                        <w:left w:val="none" w:sz="0" w:space="0" w:color="auto"/>
                        <w:bottom w:val="none" w:sz="0" w:space="0" w:color="auto"/>
                        <w:right w:val="none" w:sz="0" w:space="0" w:color="auto"/>
                      </w:divBdr>
                      <w:divsChild>
                        <w:div w:id="1197429744">
                          <w:marLeft w:val="0"/>
                          <w:marRight w:val="0"/>
                          <w:marTop w:val="180"/>
                          <w:marBottom w:val="180"/>
                          <w:divBdr>
                            <w:top w:val="none" w:sz="0" w:space="0" w:color="auto"/>
                            <w:left w:val="none" w:sz="0" w:space="0" w:color="auto"/>
                            <w:bottom w:val="none" w:sz="0" w:space="0" w:color="auto"/>
                            <w:right w:val="none" w:sz="0" w:space="0" w:color="auto"/>
                          </w:divBdr>
                        </w:div>
                      </w:divsChild>
                    </w:div>
                    <w:div w:id="2245984">
                      <w:marLeft w:val="0"/>
                      <w:marRight w:val="0"/>
                      <w:marTop w:val="0"/>
                      <w:marBottom w:val="0"/>
                      <w:divBdr>
                        <w:top w:val="none" w:sz="0" w:space="0" w:color="auto"/>
                        <w:left w:val="none" w:sz="0" w:space="0" w:color="auto"/>
                        <w:bottom w:val="none" w:sz="0" w:space="0" w:color="auto"/>
                        <w:right w:val="none" w:sz="0" w:space="0" w:color="auto"/>
                      </w:divBdr>
                      <w:divsChild>
                        <w:div w:id="1112742410">
                          <w:marLeft w:val="0"/>
                          <w:marRight w:val="0"/>
                          <w:marTop w:val="0"/>
                          <w:marBottom w:val="0"/>
                          <w:divBdr>
                            <w:top w:val="none" w:sz="0" w:space="0" w:color="auto"/>
                            <w:left w:val="none" w:sz="0" w:space="0" w:color="auto"/>
                            <w:bottom w:val="none" w:sz="0" w:space="0" w:color="auto"/>
                            <w:right w:val="none" w:sz="0" w:space="0" w:color="auto"/>
                          </w:divBdr>
                          <w:divsChild>
                            <w:div w:id="1601065638">
                              <w:marLeft w:val="0"/>
                              <w:marRight w:val="0"/>
                              <w:marTop w:val="0"/>
                              <w:marBottom w:val="0"/>
                              <w:divBdr>
                                <w:top w:val="none" w:sz="0" w:space="0" w:color="auto"/>
                                <w:left w:val="none" w:sz="0" w:space="0" w:color="auto"/>
                                <w:bottom w:val="none" w:sz="0" w:space="0" w:color="auto"/>
                                <w:right w:val="none" w:sz="0" w:space="0" w:color="auto"/>
                              </w:divBdr>
                              <w:divsChild>
                                <w:div w:id="273053653">
                                  <w:marLeft w:val="0"/>
                                  <w:marRight w:val="0"/>
                                  <w:marTop w:val="0"/>
                                  <w:marBottom w:val="0"/>
                                  <w:divBdr>
                                    <w:top w:val="none" w:sz="0" w:space="0" w:color="auto"/>
                                    <w:left w:val="none" w:sz="0" w:space="0" w:color="auto"/>
                                    <w:bottom w:val="none" w:sz="0" w:space="0" w:color="auto"/>
                                    <w:right w:val="none" w:sz="0" w:space="0" w:color="auto"/>
                                  </w:divBdr>
                                  <w:divsChild>
                                    <w:div w:id="83117918">
                                      <w:marLeft w:val="0"/>
                                      <w:marRight w:val="0"/>
                                      <w:marTop w:val="0"/>
                                      <w:marBottom w:val="0"/>
                                      <w:divBdr>
                                        <w:top w:val="none" w:sz="0" w:space="0" w:color="auto"/>
                                        <w:left w:val="none" w:sz="0" w:space="0" w:color="auto"/>
                                        <w:bottom w:val="none" w:sz="0" w:space="0" w:color="auto"/>
                                        <w:right w:val="none" w:sz="0" w:space="0" w:color="auto"/>
                                      </w:divBdr>
                                      <w:divsChild>
                                        <w:div w:id="5673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Noroshi-Jutsu" TargetMode="External"/><Relationship Id="rId21" Type="http://schemas.openxmlformats.org/officeDocument/2006/relationships/hyperlink" Target="https://fr.wikipedia.org/wiki/Am%C3%A9rique_du_Sud" TargetMode="External"/><Relationship Id="rId34" Type="http://schemas.openxmlformats.org/officeDocument/2006/relationships/hyperlink" Target="https://fr.wikipedia.org/wiki/Washington_(district_de_Columbia)" TargetMode="External"/><Relationship Id="rId42" Type="http://schemas.openxmlformats.org/officeDocument/2006/relationships/hyperlink" Target="https://fr.wikipedia.org/wiki/Boston" TargetMode="External"/><Relationship Id="rId47" Type="http://schemas.openxmlformats.org/officeDocument/2006/relationships/hyperlink" Target="https://fr.wikipedia.org/wiki/%C3%89cosse" TargetMode="External"/><Relationship Id="rId50" Type="http://schemas.openxmlformats.org/officeDocument/2006/relationships/hyperlink" Target="https://fr.wikipedia.org/wiki/Saint-Jean_de_Terre-Neuve" TargetMode="External"/><Relationship Id="rId55" Type="http://schemas.openxmlformats.org/officeDocument/2006/relationships/hyperlink" Target="https://fr.wikipedia.org/wiki/Reichspost" TargetMode="External"/><Relationship Id="rId63" Type="http://schemas.openxmlformats.org/officeDocument/2006/relationships/hyperlink" Target="https://fr.wikipedia.org/wiki/Ann%C3%A9es_1960" TargetMode="External"/><Relationship Id="rId68" Type="http://schemas.openxmlformats.org/officeDocument/2006/relationships/hyperlink" Target="https://fr.wikipedia.org/wiki/Maurice_Wilkes" TargetMode="External"/><Relationship Id="rId76" Type="http://schemas.openxmlformats.org/officeDocument/2006/relationships/hyperlink" Target="https://fr.wikipedia.org/wiki/Federico_Faggin" TargetMode="External"/><Relationship Id="rId84" Type="http://schemas.openxmlformats.org/officeDocument/2006/relationships/hyperlink" Target="https://fr.wikipedia.org/wiki/Courrier_%C3%A9lectronique" TargetMode="External"/><Relationship Id="rId89" Type="http://schemas.openxmlformats.org/officeDocument/2006/relationships/hyperlink" Target="https://fr.wikipedia.org/wiki/Skype" TargetMode="External"/><Relationship Id="rId97" Type="http://schemas.openxmlformats.org/officeDocument/2006/relationships/hyperlink" Target="https://fr.wikipedia.org/wiki/4G" TargetMode="External"/><Relationship Id="rId7" Type="http://schemas.openxmlformats.org/officeDocument/2006/relationships/endnotes" Target="endnotes.xml"/><Relationship Id="rId71" Type="http://schemas.openxmlformats.org/officeDocument/2006/relationships/hyperlink" Target="https://fr.wikipedia.org/wiki/Jack_Kilby" TargetMode="External"/><Relationship Id="rId92" Type="http://schemas.openxmlformats.org/officeDocument/2006/relationships/hyperlink" Target="https://fr.wikipedia.org/wiki/Martin_Cooper" TargetMode="External"/><Relationship Id="rId2" Type="http://schemas.openxmlformats.org/officeDocument/2006/relationships/numbering" Target="numbering.xml"/><Relationship Id="rId16" Type="http://schemas.openxmlformats.org/officeDocument/2006/relationships/hyperlink" Target="https://fr.wikipedia.org/wiki/Ardoise_(%C3%A9criture)" TargetMode="External"/><Relationship Id="rId29" Type="http://schemas.openxmlformats.org/officeDocument/2006/relationships/hyperlink" Target="https://fr.wikipedia.org/wiki/1794" TargetMode="External"/><Relationship Id="rId11" Type="http://schemas.openxmlformats.org/officeDocument/2006/relationships/hyperlink" Target="https://fr.wikipedia.org/wiki/Diffusionnisme" TargetMode="External"/><Relationship Id="rId24" Type="http://schemas.openxmlformats.org/officeDocument/2006/relationships/hyperlink" Target="https://fr.wikipedia.org/wiki/Japon" TargetMode="External"/><Relationship Id="rId32" Type="http://schemas.openxmlformats.org/officeDocument/2006/relationships/hyperlink" Target="https://fr.wikipedia.org/wiki/1832" TargetMode="External"/><Relationship Id="rId37" Type="http://schemas.openxmlformats.org/officeDocument/2006/relationships/hyperlink" Target="https://fr.wikipedia.org/wiki/T%C3%A9l%C3%A9phone_%C3%A0_ficelle" TargetMode="External"/><Relationship Id="rId40" Type="http://schemas.openxmlformats.org/officeDocument/2006/relationships/hyperlink" Target="https://fr.wikipedia.org/wiki/T%C3%A9l%C3%A9phone" TargetMode="External"/><Relationship Id="rId45" Type="http://schemas.openxmlformats.org/officeDocument/2006/relationships/hyperlink" Target="https://fr.wikipedia.org/wiki/T%C3%A9l%C3%A9graphie_sans_fil" TargetMode="External"/><Relationship Id="rId53" Type="http://schemas.openxmlformats.org/officeDocument/2006/relationships/hyperlink" Target="https://fr.wikipedia.org/wiki/Talkie-walkie" TargetMode="External"/><Relationship Id="rId58" Type="http://schemas.openxmlformats.org/officeDocument/2006/relationships/hyperlink" Target="https://fr.wikipedia.org/wiki/Tube_%C3%A9lectronique" TargetMode="External"/><Relationship Id="rId66" Type="http://schemas.openxmlformats.org/officeDocument/2006/relationships/hyperlink" Target="https://fr.wikipedia.org/wiki/Seconde_Guerre_mondiale" TargetMode="External"/><Relationship Id="rId74" Type="http://schemas.openxmlformats.org/officeDocument/2006/relationships/hyperlink" Target="https://fr.wikipedia.org/wiki/Microprocesseur" TargetMode="External"/><Relationship Id="rId79" Type="http://schemas.openxmlformats.org/officeDocument/2006/relationships/hyperlink" Target="https://fr.wikipedia.org/wiki/Ann%C3%A9es_1970" TargetMode="External"/><Relationship Id="rId87" Type="http://schemas.openxmlformats.org/officeDocument/2006/relationships/hyperlink" Target="https://fr.wikipedia.org/wiki/Autopublication" TargetMode="External"/><Relationship Id="rId5" Type="http://schemas.openxmlformats.org/officeDocument/2006/relationships/webSettings" Target="webSettings.xml"/><Relationship Id="rId61" Type="http://schemas.openxmlformats.org/officeDocument/2006/relationships/hyperlink" Target="https://fr.wikipedia.org/wiki/Su%C3%A8de" TargetMode="External"/><Relationship Id="rId82" Type="http://schemas.openxmlformats.org/officeDocument/2006/relationships/hyperlink" Target="https://fr.wikipedia.org/wiki/Ann%C3%A9es_1990" TargetMode="External"/><Relationship Id="rId90" Type="http://schemas.openxmlformats.org/officeDocument/2006/relationships/hyperlink" Target="https://fr.wikipedia.org/wiki/Web_2.0" TargetMode="External"/><Relationship Id="rId95" Type="http://schemas.openxmlformats.org/officeDocument/2006/relationships/hyperlink" Target="https://fr.wikipedia.org/wiki/Nordic_Mobile_Telephone" TargetMode="External"/><Relationship Id="rId19" Type="http://schemas.openxmlformats.org/officeDocument/2006/relationships/hyperlink" Target="https://fr.wikipedia.org/wiki/Signal_de_fum%C3%A9e" TargetMode="External"/><Relationship Id="rId14" Type="http://schemas.openxmlformats.org/officeDocument/2006/relationships/hyperlink" Target="https://fr.wikipedia.org/wiki/Offset_(imprimerie)" TargetMode="External"/><Relationship Id="rId22" Type="http://schemas.openxmlformats.org/officeDocument/2006/relationships/hyperlink" Target="https://fr.wikipedia.org/wiki/Nouvelle-Guin%C3%A9e" TargetMode="External"/><Relationship Id="rId27" Type="http://schemas.openxmlformats.org/officeDocument/2006/relationships/hyperlink" Target="https://fr.wikipedia.org/wiki/Jeremy_Bentham" TargetMode="External"/><Relationship Id="rId30" Type="http://schemas.openxmlformats.org/officeDocument/2006/relationships/hyperlink" Target="https://fr.wikipedia.org/wiki/Claude_Chappe" TargetMode="External"/><Relationship Id="rId35" Type="http://schemas.openxmlformats.org/officeDocument/2006/relationships/hyperlink" Target="https://fr.wikipedia.org/wiki/Baltimore" TargetMode="External"/><Relationship Id="rId43" Type="http://schemas.openxmlformats.org/officeDocument/2006/relationships/hyperlink" Target="https://fr.wikipedia.org/wiki/Providence_(Rhode_Island)" TargetMode="External"/><Relationship Id="rId48" Type="http://schemas.openxmlformats.org/officeDocument/2006/relationships/hyperlink" Target="https://fr.wikipedia.org/wiki/Nikola_Tesla" TargetMode="External"/><Relationship Id="rId56" Type="http://schemas.openxmlformats.org/officeDocument/2006/relationships/hyperlink" Target="https://fr.wikipedia.org/wiki/Hambourg" TargetMode="External"/><Relationship Id="rId64" Type="http://schemas.openxmlformats.org/officeDocument/2006/relationships/hyperlink" Target="https://fr.wikipedia.org/wiki/Lawrence_Roberts_(scientifique)" TargetMode="External"/><Relationship Id="rId69" Type="http://schemas.openxmlformats.org/officeDocument/2006/relationships/hyperlink" Target="https://fr.wikipedia.org/wiki/Processeur" TargetMode="External"/><Relationship Id="rId77" Type="http://schemas.openxmlformats.org/officeDocument/2006/relationships/hyperlink" Target="https://fr.wikipedia.org/wiki/Ann%C3%A9es_1960" TargetMode="External"/><Relationship Id="rId100" Type="http://schemas.openxmlformats.org/officeDocument/2006/relationships/theme" Target="theme/theme1.xml"/><Relationship Id="rId8" Type="http://schemas.openxmlformats.org/officeDocument/2006/relationships/hyperlink" Target="https://fr.wikipedia.org/wiki/%C3%89criture" TargetMode="External"/><Relationship Id="rId51" Type="http://schemas.openxmlformats.org/officeDocument/2006/relationships/hyperlink" Target="https://fr.wikipedia.org/wiki/Cornouailles" TargetMode="External"/><Relationship Id="rId72" Type="http://schemas.openxmlformats.org/officeDocument/2006/relationships/hyperlink" Target="https://fr.wikipedia.org/wiki/Informatique" TargetMode="External"/><Relationship Id="rId80" Type="http://schemas.openxmlformats.org/officeDocument/2006/relationships/hyperlink" Target="https://fr.wikipedia.org/wiki/Scientifique" TargetMode="External"/><Relationship Id="rId85" Type="http://schemas.openxmlformats.org/officeDocument/2006/relationships/hyperlink" Target="https://fr.wikipedia.org/wiki/Ordinateur_central" TargetMode="External"/><Relationship Id="rId93" Type="http://schemas.openxmlformats.org/officeDocument/2006/relationships/hyperlink" Target="https://fr.wikipedia.org/wiki/Motorola"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fr.wikipedia.org/wiki/M%C3%A9soam%C3%A9rique" TargetMode="External"/><Relationship Id="rId17" Type="http://schemas.openxmlformats.org/officeDocument/2006/relationships/hyperlink" Target="https://fr.wikipedia.org/wiki/Tablette_%C3%A0_%C3%A9crire" TargetMode="External"/><Relationship Id="rId25" Type="http://schemas.openxmlformats.org/officeDocument/2006/relationships/hyperlink" Target="https://fr.wikipedia.org/wiki/Takeda_Shingen_(daimyo)" TargetMode="External"/><Relationship Id="rId33" Type="http://schemas.openxmlformats.org/officeDocument/2006/relationships/hyperlink" Target="https://fr.wikipedia.org/wiki/Samuel_Morse" TargetMode="External"/><Relationship Id="rId38" Type="http://schemas.openxmlformats.org/officeDocument/2006/relationships/hyperlink" Target="https://fr.wikipedia.org/wiki/Robert_Hooke" TargetMode="External"/><Relationship Id="rId46" Type="http://schemas.openxmlformats.org/officeDocument/2006/relationships/hyperlink" Target="https://fr.wikipedia.org/wiki/Dundee" TargetMode="External"/><Relationship Id="rId59" Type="http://schemas.openxmlformats.org/officeDocument/2006/relationships/hyperlink" Target="https://fr.wikipedia.org/w/index.php?title=Douglas_H._Ring&amp;action=edit&amp;redlink=1" TargetMode="External"/><Relationship Id="rId67" Type="http://schemas.openxmlformats.org/officeDocument/2006/relationships/hyperlink" Target="https://fr.wikipedia.org/wiki/Transistor" TargetMode="External"/><Relationship Id="rId20" Type="http://schemas.openxmlformats.org/officeDocument/2006/relationships/hyperlink" Target="https://fr.wikipedia.org/wiki/Am%C3%A9rique_du_Nord" TargetMode="External"/><Relationship Id="rId41" Type="http://schemas.openxmlformats.org/officeDocument/2006/relationships/hyperlink" Target="https://fr.wikipedia.org/wiki/Alexander_Graham_Bell" TargetMode="External"/><Relationship Id="rId54" Type="http://schemas.openxmlformats.org/officeDocument/2006/relationships/hyperlink" Target="https://fr.wikipedia.org/wiki/Deutsche_Reichsbahn" TargetMode="External"/><Relationship Id="rId62" Type="http://schemas.openxmlformats.org/officeDocument/2006/relationships/hyperlink" Target="https://fr.wikipedia.org/wiki/Transistor" TargetMode="External"/><Relationship Id="rId70" Type="http://schemas.openxmlformats.org/officeDocument/2006/relationships/hyperlink" Target="https://fr.wikipedia.org/wiki/Circuit_int%C3%A9gr%C3%A9" TargetMode="External"/><Relationship Id="rId75" Type="http://schemas.openxmlformats.org/officeDocument/2006/relationships/hyperlink" Target="https://fr.wikipedia.org/wiki/Marcian_Hoff" TargetMode="External"/><Relationship Id="rId83" Type="http://schemas.openxmlformats.org/officeDocument/2006/relationships/hyperlink" Target="https://fr.wikipedia.org/wiki/World_Wide_Web" TargetMode="External"/><Relationship Id="rId88" Type="http://schemas.openxmlformats.org/officeDocument/2006/relationships/hyperlink" Target="https://fr.wikipedia.org/wiki/VOIP" TargetMode="External"/><Relationship Id="rId91" Type="http://schemas.openxmlformats.org/officeDocument/2006/relationships/hyperlink" Target="https://fr.wikipedia.org/wiki/Finlande" TargetMode="External"/><Relationship Id="rId96" Type="http://schemas.openxmlformats.org/officeDocument/2006/relationships/hyperlink" Target="https://fr.wikipedia.org/wiki/3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Dessin" TargetMode="External"/><Relationship Id="rId23" Type="http://schemas.openxmlformats.org/officeDocument/2006/relationships/hyperlink" Target="https://fr.wikipedia.org/wiki/Gr%C3%A8ce_antique" TargetMode="External"/><Relationship Id="rId28" Type="http://schemas.openxmlformats.org/officeDocument/2006/relationships/hyperlink" Target="https://fr.wikipedia.org/wiki/Panoptique" TargetMode="External"/><Relationship Id="rId36" Type="http://schemas.openxmlformats.org/officeDocument/2006/relationships/hyperlink" Target="https://fr.wikipedia.org/wiki/Code_Morse_international" TargetMode="External"/><Relationship Id="rId49" Type="http://schemas.openxmlformats.org/officeDocument/2006/relationships/hyperlink" Target="https://fr.wikipedia.org/wiki/Guglielmo_Marconi" TargetMode="External"/><Relationship Id="rId57" Type="http://schemas.openxmlformats.org/officeDocument/2006/relationships/hyperlink" Target="https://fr.wikipedia.org/wiki/Transistor" TargetMode="External"/><Relationship Id="rId10" Type="http://schemas.openxmlformats.org/officeDocument/2006/relationships/hyperlink" Target="https://fr.wikipedia.org/wiki/M%C3%A9sopotamie" TargetMode="External"/><Relationship Id="rId31" Type="http://schemas.openxmlformats.org/officeDocument/2006/relationships/hyperlink" Target="https://fr.wikipedia.org/wiki/T%C3%A9l%C3%A9graphe" TargetMode="External"/><Relationship Id="rId44" Type="http://schemas.openxmlformats.org/officeDocument/2006/relationships/hyperlink" Target="https://fr.wikipedia.org/wiki/James_Bowman_Lindsay" TargetMode="External"/><Relationship Id="rId52" Type="http://schemas.openxmlformats.org/officeDocument/2006/relationships/hyperlink" Target="https://fr.wikipedia.org/wiki/Angleterre" TargetMode="External"/><Relationship Id="rId60" Type="http://schemas.openxmlformats.org/officeDocument/2006/relationships/hyperlink" Target="https://fr.wikipedia.org/w/index.php?title=W._Rae_Young&amp;action=edit&amp;redlink=1" TargetMode="External"/><Relationship Id="rId65" Type="http://schemas.openxmlformats.org/officeDocument/2006/relationships/hyperlink" Target="https://fr.wikipedia.org/wiki/Ordinateur" TargetMode="External"/><Relationship Id="rId73" Type="http://schemas.openxmlformats.org/officeDocument/2006/relationships/hyperlink" Target="https://fr.wikipedia.org/wiki/Technologies_de_l%27information_et_de_la_communication" TargetMode="External"/><Relationship Id="rId78" Type="http://schemas.openxmlformats.org/officeDocument/2006/relationships/hyperlink" Target="https://fr.wikipedia.org/wiki/Ann%C3%A9es_1960" TargetMode="External"/><Relationship Id="rId81" Type="http://schemas.openxmlformats.org/officeDocument/2006/relationships/hyperlink" Target="https://fr.wikipedia.org/wiki/Ann%C3%A9es_1950" TargetMode="External"/><Relationship Id="rId86" Type="http://schemas.openxmlformats.org/officeDocument/2006/relationships/hyperlink" Target="https://fr.wikipedia.org/wiki/Temps_partag%C3%A9" TargetMode="External"/><Relationship Id="rId94" Type="http://schemas.openxmlformats.org/officeDocument/2006/relationships/hyperlink" Target="https://fr.wikipedia.org/wiki/Nippon_Telegraph_and_Telephone"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Sumer" TargetMode="External"/><Relationship Id="rId13" Type="http://schemas.openxmlformats.org/officeDocument/2006/relationships/hyperlink" Target="https://fr.wikipedia.org/wiki/Johannes_Gutenberg" TargetMode="External"/><Relationship Id="rId18" Type="http://schemas.openxmlformats.org/officeDocument/2006/relationships/hyperlink" Target="https://fr.wikipedia.org/wiki/Salle_de_classe" TargetMode="External"/><Relationship Id="rId39" Type="http://schemas.openxmlformats.org/officeDocument/2006/relationships/hyperlink" Target="https://fr.wikipedia.org/wiki/Ann%C3%A9es_16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32AF7-D369-439E-B249-99629EA8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7</Pages>
  <Words>3586</Words>
  <Characters>19369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fernandes.matondo@gmail.com</dc:creator>
  <cp:keywords/>
  <dc:description/>
  <cp:lastModifiedBy>fernandes.matondo@gmail.com</cp:lastModifiedBy>
  <cp:revision>224</cp:revision>
  <dcterms:created xsi:type="dcterms:W3CDTF">2021-07-23T14:54:00Z</dcterms:created>
  <dcterms:modified xsi:type="dcterms:W3CDTF">2023-02-21T19:08:00Z</dcterms:modified>
</cp:coreProperties>
</file>